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C3FD" w14:textId="0FDEFB26" w:rsidR="00762852" w:rsidRPr="00F339C1" w:rsidRDefault="00F339C1" w:rsidP="00B93BA9">
      <w:pPr>
        <w:ind w:left="2160" w:firstLine="720"/>
        <w:rPr>
          <w:b/>
          <w:bCs/>
          <w:sz w:val="32"/>
          <w:szCs w:val="32"/>
          <w:u w:val="single"/>
        </w:rPr>
      </w:pPr>
      <w:r w:rsidRPr="00F339C1">
        <w:rPr>
          <w:b/>
          <w:bCs/>
          <w:sz w:val="32"/>
          <w:szCs w:val="32"/>
          <w:u w:val="single"/>
        </w:rPr>
        <w:t>Treasurer</w:t>
      </w:r>
      <w:r w:rsidR="00B93BA9" w:rsidRPr="00F339C1">
        <w:rPr>
          <w:b/>
          <w:bCs/>
          <w:sz w:val="32"/>
          <w:szCs w:val="32"/>
          <w:u w:val="single"/>
        </w:rPr>
        <w:t xml:space="preserve"> Report May 2026 S Lyons</w:t>
      </w:r>
    </w:p>
    <w:p w14:paraId="630F4D80" w14:textId="77777777" w:rsidR="00F339C1" w:rsidRPr="00F339C1" w:rsidRDefault="00F339C1" w:rsidP="00B93BA9">
      <w:pPr>
        <w:ind w:left="2160" w:firstLine="720"/>
        <w:rPr>
          <w:sz w:val="32"/>
          <w:szCs w:val="32"/>
        </w:rPr>
      </w:pPr>
    </w:p>
    <w:p w14:paraId="5C02F04D" w14:textId="08D3499F" w:rsid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F106 on website 24/25</w:t>
      </w:r>
    </w:p>
    <w:p w14:paraId="2D6B8AA2" w14:textId="4FEEC7F1" w:rsidR="00F339C1" w:rsidRP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>Closed on a Healthy £5</w:t>
      </w:r>
      <w:r>
        <w:rPr>
          <w:sz w:val="32"/>
          <w:szCs w:val="32"/>
        </w:rPr>
        <w:t>6, 684.15</w:t>
      </w:r>
      <w:r w:rsidRPr="00F339C1">
        <w:rPr>
          <w:sz w:val="32"/>
          <w:szCs w:val="32"/>
        </w:rPr>
        <w:t xml:space="preserve"> as detailed on the F106.</w:t>
      </w:r>
    </w:p>
    <w:p w14:paraId="11B23A60" w14:textId="51E0D5BD" w:rsidR="00F339C1" w:rsidRP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>Currently on £</w:t>
      </w:r>
      <w:r>
        <w:rPr>
          <w:sz w:val="32"/>
          <w:szCs w:val="32"/>
        </w:rPr>
        <w:t>54,831.54</w:t>
      </w:r>
    </w:p>
    <w:p w14:paraId="3C8EACFC" w14:textId="5602F98D" w:rsidR="00F339C1" w:rsidRP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 xml:space="preserve">Replaced </w:t>
      </w:r>
      <w:r>
        <w:rPr>
          <w:sz w:val="32"/>
          <w:szCs w:val="32"/>
        </w:rPr>
        <w:t>3</w:t>
      </w:r>
      <w:r w:rsidRPr="00F339C1">
        <w:rPr>
          <w:sz w:val="32"/>
          <w:szCs w:val="32"/>
        </w:rPr>
        <w:t xml:space="preserve"> Officer laptops</w:t>
      </w:r>
      <w:r>
        <w:rPr>
          <w:sz w:val="32"/>
          <w:szCs w:val="32"/>
        </w:rPr>
        <w:t xml:space="preserve"> since September.</w:t>
      </w:r>
    </w:p>
    <w:p w14:paraId="488F0AB3" w14:textId="77777777" w:rsidR="00F339C1" w:rsidRP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 xml:space="preserve">Finance Committee recommend keep the £26 p/m Working from Home allowance. </w:t>
      </w:r>
    </w:p>
    <w:p w14:paraId="329A55FC" w14:textId="225A67F8" w:rsidR="00F339C1" w:rsidRP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>Finance Committee recommend same Auditors fees of £100 the same</w:t>
      </w:r>
      <w:r>
        <w:rPr>
          <w:sz w:val="32"/>
          <w:szCs w:val="32"/>
        </w:rPr>
        <w:t xml:space="preserve"> and same auditors. </w:t>
      </w:r>
    </w:p>
    <w:p w14:paraId="65E18008" w14:textId="269F0A25" w:rsidR="00F339C1" w:rsidRP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>Finance Committee recommend keep same account signatories of Vick</w:t>
      </w:r>
      <w:r w:rsidR="005208AA">
        <w:rPr>
          <w:sz w:val="32"/>
          <w:szCs w:val="32"/>
        </w:rPr>
        <w:t>i</w:t>
      </w:r>
      <w:r w:rsidRPr="00F339C1">
        <w:rPr>
          <w:sz w:val="32"/>
          <w:szCs w:val="32"/>
        </w:rPr>
        <w:t xml:space="preserve"> and Steve. </w:t>
      </w:r>
    </w:p>
    <w:p w14:paraId="16F9AACB" w14:textId="3402B7F0" w:rsidR="00F339C1" w:rsidRDefault="00F339C1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 w:rsidRPr="00F339C1">
        <w:rPr>
          <w:sz w:val="32"/>
          <w:szCs w:val="32"/>
        </w:rPr>
        <w:t>Finance Committee recommends keeping the Local fees the same at 1</w:t>
      </w:r>
      <w:r>
        <w:rPr>
          <w:sz w:val="32"/>
          <w:szCs w:val="32"/>
        </w:rPr>
        <w:t>2</w:t>
      </w:r>
      <w:r w:rsidRPr="00F339C1">
        <w:rPr>
          <w:sz w:val="32"/>
          <w:szCs w:val="32"/>
        </w:rPr>
        <w:t>% (approx. £2.40 per member per month)</w:t>
      </w:r>
    </w:p>
    <w:p w14:paraId="5D7878AC" w14:textId="33502942" w:rsidR="005208AA" w:rsidRDefault="005208AA" w:rsidP="00F339C1">
      <w:pPr>
        <w:pStyle w:val="ListParagraph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Jayne Spurrier to take over as Treasurer from AGM but take up Office from Sept 1</w:t>
      </w:r>
      <w:r w:rsidRPr="005208AA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. </w:t>
      </w:r>
    </w:p>
    <w:p w14:paraId="625B95F7" w14:textId="77777777" w:rsidR="005208AA" w:rsidRDefault="005208AA" w:rsidP="005208AA">
      <w:pPr>
        <w:spacing w:line="259" w:lineRule="auto"/>
        <w:rPr>
          <w:sz w:val="32"/>
          <w:szCs w:val="32"/>
        </w:rPr>
      </w:pPr>
    </w:p>
    <w:p w14:paraId="61CCF1B0" w14:textId="77777777" w:rsidR="00D63841" w:rsidRPr="00D63841" w:rsidRDefault="00D63841" w:rsidP="00D63841">
      <w:pPr>
        <w:spacing w:line="259" w:lineRule="auto"/>
        <w:rPr>
          <w:sz w:val="32"/>
          <w:szCs w:val="32"/>
        </w:rPr>
      </w:pPr>
      <w:r w:rsidRPr="00D63841">
        <w:rPr>
          <w:sz w:val="32"/>
          <w:szCs w:val="32"/>
        </w:rPr>
        <w:t>Just to add, I will be stepping down as treasurer from September 1st. I would like to extend my deepest thanks to Steve Smith, my Assistant Secretary; I couldn’t have done the job without him over the last few years.</w:t>
      </w:r>
    </w:p>
    <w:p w14:paraId="0E60E62D" w14:textId="77777777" w:rsidR="00D63841" w:rsidRPr="00D63841" w:rsidRDefault="00D63841" w:rsidP="00D63841">
      <w:pPr>
        <w:spacing w:line="259" w:lineRule="auto"/>
        <w:rPr>
          <w:sz w:val="32"/>
          <w:szCs w:val="32"/>
        </w:rPr>
      </w:pPr>
      <w:r w:rsidRPr="00D63841">
        <w:rPr>
          <w:sz w:val="32"/>
          <w:szCs w:val="32"/>
        </w:rPr>
        <w:t>I will be supporting Jayne in the transition during the summer term, and I will be initially supporting her and Steve in September before fully stepping aside.</w:t>
      </w:r>
    </w:p>
    <w:p w14:paraId="438E0782" w14:textId="77777777" w:rsidR="005208AA" w:rsidRPr="005208AA" w:rsidRDefault="005208AA" w:rsidP="005208AA">
      <w:pPr>
        <w:spacing w:line="259" w:lineRule="auto"/>
        <w:rPr>
          <w:sz w:val="32"/>
          <w:szCs w:val="32"/>
        </w:rPr>
      </w:pPr>
    </w:p>
    <w:p w14:paraId="610DB749" w14:textId="77777777" w:rsidR="005208AA" w:rsidRPr="005208AA" w:rsidRDefault="005208AA" w:rsidP="005208AA">
      <w:pPr>
        <w:spacing w:line="259" w:lineRule="auto"/>
        <w:rPr>
          <w:sz w:val="32"/>
          <w:szCs w:val="32"/>
        </w:rPr>
      </w:pPr>
    </w:p>
    <w:p w14:paraId="40558F69" w14:textId="77777777" w:rsidR="00F339C1" w:rsidRPr="00F339C1" w:rsidRDefault="00F339C1" w:rsidP="00B93BA9">
      <w:pPr>
        <w:ind w:left="2160" w:firstLine="720"/>
        <w:rPr>
          <w:sz w:val="32"/>
          <w:szCs w:val="32"/>
        </w:rPr>
      </w:pPr>
    </w:p>
    <w:sectPr w:rsidR="00F339C1" w:rsidRPr="00F339C1" w:rsidSect="00B93BA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B695E"/>
    <w:multiLevelType w:val="hybridMultilevel"/>
    <w:tmpl w:val="28968C2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0365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A9"/>
    <w:rsid w:val="000E7EC6"/>
    <w:rsid w:val="005208AA"/>
    <w:rsid w:val="00762852"/>
    <w:rsid w:val="00A079EB"/>
    <w:rsid w:val="00B93BA9"/>
    <w:rsid w:val="00D63841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815D"/>
  <w15:chartTrackingRefBased/>
  <w15:docId w15:val="{A87E2913-C9D5-42FC-AB4C-434A2A51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LYONS</dc:creator>
  <cp:keywords/>
  <dc:description/>
  <cp:lastModifiedBy>SCOTT LYONS</cp:lastModifiedBy>
  <cp:revision>4</cp:revision>
  <dcterms:created xsi:type="dcterms:W3CDTF">2026-05-11T11:01:00Z</dcterms:created>
  <dcterms:modified xsi:type="dcterms:W3CDTF">2026-05-11T11:15:00Z</dcterms:modified>
</cp:coreProperties>
</file>