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3959E" w14:textId="716B2133" w:rsidR="00A44E32" w:rsidRPr="003F4F4F" w:rsidRDefault="008C73B9" w:rsidP="00BD7D02">
      <w:pPr>
        <w:pStyle w:val="Heading1"/>
        <w:jc w:val="center"/>
        <w:rPr>
          <w:rFonts w:ascii="Arial" w:hAnsi="Arial" w:cs="Arial"/>
          <w:b/>
          <w:bCs/>
        </w:rPr>
      </w:pPr>
      <w:r w:rsidRPr="003F4F4F">
        <w:rPr>
          <w:rFonts w:ascii="Arial" w:hAnsi="Arial" w:cs="Arial"/>
          <w:b/>
          <w:bCs/>
        </w:rPr>
        <w:t>H</w:t>
      </w:r>
      <w:r w:rsidR="00A31EF8" w:rsidRPr="003F4F4F">
        <w:rPr>
          <w:rFonts w:ascii="Arial" w:hAnsi="Arial" w:cs="Arial"/>
          <w:b/>
          <w:bCs/>
        </w:rPr>
        <w:t>ealth and Safety Checkl</w:t>
      </w:r>
      <w:r w:rsidRPr="003F4F4F">
        <w:rPr>
          <w:rFonts w:ascii="Arial" w:hAnsi="Arial" w:cs="Arial"/>
          <w:b/>
          <w:bCs/>
        </w:rPr>
        <w:t xml:space="preserve">ist for </w:t>
      </w:r>
      <w:r w:rsidR="00A31EF8" w:rsidRPr="003F4F4F">
        <w:rPr>
          <w:rFonts w:ascii="Arial" w:hAnsi="Arial" w:cs="Arial"/>
          <w:b/>
          <w:bCs/>
        </w:rPr>
        <w:t xml:space="preserve">Teaching Staff </w:t>
      </w:r>
      <w:r w:rsidRPr="003F4F4F">
        <w:rPr>
          <w:rFonts w:ascii="Arial" w:hAnsi="Arial" w:cs="Arial"/>
          <w:b/>
          <w:bCs/>
        </w:rPr>
        <w:t>Temporary Home Working</w:t>
      </w:r>
    </w:p>
    <w:p w14:paraId="555E0697" w14:textId="77777777" w:rsidR="00CF46B1" w:rsidRPr="003F4F4F" w:rsidRDefault="00CF46B1">
      <w:pPr>
        <w:rPr>
          <w:rFonts w:cs="Arial"/>
        </w:rPr>
      </w:pPr>
    </w:p>
    <w:p w14:paraId="44D0147C" w14:textId="7A98DCDD" w:rsidR="00A31EF8" w:rsidRPr="003F4F4F" w:rsidRDefault="00742706">
      <w:pPr>
        <w:rPr>
          <w:rFonts w:cs="Arial"/>
        </w:rPr>
      </w:pPr>
      <w:r w:rsidRPr="003F4F4F">
        <w:rPr>
          <w:rFonts w:cs="Arial"/>
        </w:rPr>
        <w:t>Incorrect use of Display Screen Equipment (DSE) or poorly designed workstations or environments can lead to:</w:t>
      </w:r>
    </w:p>
    <w:p w14:paraId="3433A791" w14:textId="77777777" w:rsidR="00A31EF8" w:rsidRPr="003F4F4F" w:rsidRDefault="008C73B9" w:rsidP="00742706">
      <w:pPr>
        <w:pStyle w:val="ListParagraph"/>
        <w:numPr>
          <w:ilvl w:val="0"/>
          <w:numId w:val="1"/>
        </w:numPr>
        <w:rPr>
          <w:rFonts w:cs="Arial"/>
        </w:rPr>
      </w:pPr>
      <w:r w:rsidRPr="003F4F4F">
        <w:rPr>
          <w:rFonts w:cs="Arial"/>
          <w:u w:val="single"/>
        </w:rPr>
        <w:t xml:space="preserve">Musculo Skeletal </w:t>
      </w:r>
      <w:r w:rsidR="00A31EF8" w:rsidRPr="003F4F4F">
        <w:rPr>
          <w:rFonts w:cs="Arial"/>
          <w:u w:val="single"/>
        </w:rPr>
        <w:t>Problems</w:t>
      </w:r>
      <w:r w:rsidR="00A31EF8" w:rsidRPr="003F4F4F">
        <w:rPr>
          <w:rFonts w:cs="Arial"/>
        </w:rPr>
        <w:t>, e.g. Repetitive Strain Injury</w:t>
      </w:r>
      <w:r w:rsidRPr="003F4F4F">
        <w:rPr>
          <w:rFonts w:cs="Arial"/>
        </w:rPr>
        <w:t xml:space="preserve"> </w:t>
      </w:r>
      <w:r w:rsidR="00A31EF8" w:rsidRPr="003F4F4F">
        <w:rPr>
          <w:rFonts w:cs="Arial"/>
        </w:rPr>
        <w:t>(</w:t>
      </w:r>
      <w:r w:rsidRPr="003F4F4F">
        <w:rPr>
          <w:rFonts w:cs="Arial"/>
        </w:rPr>
        <w:t>RSI</w:t>
      </w:r>
      <w:r w:rsidR="00A31EF8" w:rsidRPr="003F4F4F">
        <w:rPr>
          <w:rFonts w:cs="Arial"/>
        </w:rPr>
        <w:t>)</w:t>
      </w:r>
      <w:r w:rsidRPr="003F4F4F">
        <w:rPr>
          <w:rFonts w:cs="Arial"/>
        </w:rPr>
        <w:t xml:space="preserve"> which can affect any of your limbs. Slight pains ignored will develop and can lead to disability.  </w:t>
      </w:r>
    </w:p>
    <w:p w14:paraId="072D8723" w14:textId="28C621F2" w:rsidR="00A31EF8" w:rsidRPr="003F4F4F" w:rsidRDefault="008C73B9" w:rsidP="00742706">
      <w:pPr>
        <w:pStyle w:val="ListParagraph"/>
        <w:numPr>
          <w:ilvl w:val="0"/>
          <w:numId w:val="1"/>
        </w:numPr>
        <w:rPr>
          <w:rFonts w:cs="Arial"/>
        </w:rPr>
      </w:pPr>
      <w:r w:rsidRPr="003F4F4F">
        <w:rPr>
          <w:rFonts w:cs="Arial"/>
          <w:u w:val="single"/>
        </w:rPr>
        <w:t xml:space="preserve">Eye </w:t>
      </w:r>
      <w:r w:rsidR="00A31EF8" w:rsidRPr="003F4F4F">
        <w:rPr>
          <w:rFonts w:cs="Arial"/>
          <w:u w:val="single"/>
        </w:rPr>
        <w:t>problems</w:t>
      </w:r>
      <w:r w:rsidR="00A31EF8" w:rsidRPr="003F4F4F">
        <w:rPr>
          <w:rFonts w:cs="Arial"/>
        </w:rPr>
        <w:t>:</w:t>
      </w:r>
      <w:r w:rsidRPr="003F4F4F">
        <w:rPr>
          <w:rFonts w:cs="Arial"/>
        </w:rPr>
        <w:t xml:space="preserve"> blurred vision, caused by excessive use of screens, dry eyes (you may be entitled to free eye tests)</w:t>
      </w:r>
      <w:r w:rsidR="00A31EF8" w:rsidRPr="003F4F4F">
        <w:rPr>
          <w:rFonts w:cs="Arial"/>
        </w:rPr>
        <w:t>.</w:t>
      </w:r>
      <w:r w:rsidRPr="003F4F4F">
        <w:rPr>
          <w:rFonts w:cs="Arial"/>
        </w:rPr>
        <w:t xml:space="preserve">     </w:t>
      </w:r>
    </w:p>
    <w:p w14:paraId="57BFC469" w14:textId="5A2845A3" w:rsidR="00A44E32" w:rsidRPr="003F4F4F" w:rsidRDefault="008C73B9" w:rsidP="00742706">
      <w:pPr>
        <w:pStyle w:val="ListParagraph"/>
        <w:numPr>
          <w:ilvl w:val="0"/>
          <w:numId w:val="1"/>
        </w:numPr>
        <w:rPr>
          <w:rFonts w:cs="Arial"/>
        </w:rPr>
      </w:pPr>
      <w:r w:rsidRPr="003F4F4F">
        <w:rPr>
          <w:rFonts w:cs="Arial"/>
          <w:u w:val="single"/>
        </w:rPr>
        <w:t>Stress</w:t>
      </w:r>
      <w:r w:rsidRPr="003F4F4F">
        <w:rPr>
          <w:rFonts w:cs="Arial"/>
        </w:rPr>
        <w:t>; headaches, tension, anxiety, lack of support etc.</w:t>
      </w:r>
    </w:p>
    <w:p w14:paraId="72DECD47" w14:textId="54110A45" w:rsidR="00A44E32" w:rsidRPr="003F4F4F" w:rsidRDefault="008C73B9">
      <w:pPr>
        <w:rPr>
          <w:rFonts w:cs="Arial"/>
        </w:rPr>
      </w:pPr>
      <w:r w:rsidRPr="003F4F4F">
        <w:rPr>
          <w:rFonts w:cs="Arial"/>
        </w:rPr>
        <w:t xml:space="preserve">Therefore, we suggest you consider the following points to minimise your risks whilst working from home. </w:t>
      </w:r>
    </w:p>
    <w:p w14:paraId="14D203FD" w14:textId="7A0DCBAE" w:rsidR="00742706" w:rsidRPr="003F4F4F" w:rsidRDefault="00A31EF8" w:rsidP="00742706">
      <w:pPr>
        <w:rPr>
          <w:rFonts w:cs="Arial"/>
        </w:rPr>
      </w:pPr>
      <w:r w:rsidRPr="003F4F4F">
        <w:rPr>
          <w:rFonts w:cs="Arial"/>
        </w:rPr>
        <w:t xml:space="preserve">The Chartered Institute of Ergonomics and Human Factors has published </w:t>
      </w:r>
      <w:hyperlink r:id="rId7" w:history="1">
        <w:r w:rsidRPr="003F4F4F">
          <w:rPr>
            <w:rStyle w:val="Hyperlink"/>
            <w:rFonts w:cs="Arial"/>
          </w:rPr>
          <w:t>infographics(PDF)</w:t>
        </w:r>
      </w:hyperlink>
      <w:r w:rsidRPr="003F4F4F">
        <w:rPr>
          <w:rFonts w:cs="Arial"/>
        </w:rPr>
        <w:t xml:space="preserve"> to help people </w:t>
      </w:r>
      <w:r w:rsidR="00E979CD" w:rsidRPr="003F4F4F">
        <w:rPr>
          <w:rFonts w:cs="Arial"/>
        </w:rPr>
        <w:t xml:space="preserve">working at </w:t>
      </w:r>
      <w:r w:rsidRPr="003F4F4F">
        <w:rPr>
          <w:rFonts w:cs="Arial"/>
        </w:rPr>
        <w:t>home</w:t>
      </w:r>
      <w:r w:rsidR="00742706" w:rsidRPr="003F4F4F">
        <w:rPr>
          <w:rFonts w:cs="Arial"/>
        </w:rPr>
        <w:t>.</w:t>
      </w:r>
    </w:p>
    <w:p w14:paraId="68761487" w14:textId="768FF32C" w:rsidR="00A44E32" w:rsidRPr="003F4F4F" w:rsidRDefault="00742706" w:rsidP="00742706">
      <w:pPr>
        <w:rPr>
          <w:rFonts w:cs="Arial"/>
        </w:rPr>
      </w:pPr>
      <w:r w:rsidRPr="003F4F4F">
        <w:rPr>
          <w:rFonts w:cs="Arial"/>
        </w:rPr>
        <w:t xml:space="preserve">The HSE have published some guidance  taking account of working arrangements during the Coronavirus (COVID-19) </w:t>
      </w:r>
      <w:hyperlink r:id="rId8" w:history="1">
        <w:r w:rsidRPr="003F4F4F">
          <w:rPr>
            <w:rStyle w:val="Hyperlink"/>
            <w:rFonts w:cs="Arial"/>
          </w:rPr>
          <w:t>HSE Guidance for home workers</w:t>
        </w:r>
      </w:hyperlink>
    </w:p>
    <w:p w14:paraId="0B70D66C" w14:textId="1984D482" w:rsidR="00EC5312" w:rsidRPr="003F4F4F" w:rsidRDefault="00EC5312" w:rsidP="00EC5312">
      <w:pPr>
        <w:pStyle w:val="Heading2"/>
        <w:rPr>
          <w:rFonts w:ascii="Arial" w:hAnsi="Arial" w:cs="Arial"/>
          <w:b/>
          <w:bCs/>
          <w:sz w:val="28"/>
          <w:szCs w:val="28"/>
        </w:rPr>
      </w:pPr>
      <w:r w:rsidRPr="003F4F4F">
        <w:rPr>
          <w:rFonts w:ascii="Arial" w:hAnsi="Arial" w:cs="Arial"/>
          <w:b/>
          <w:bCs/>
          <w:sz w:val="28"/>
          <w:szCs w:val="28"/>
        </w:rPr>
        <w:t>Working on a laptop</w:t>
      </w:r>
    </w:p>
    <w:p w14:paraId="17D94297" w14:textId="2AB49DC4" w:rsidR="00EC5312" w:rsidRPr="003F4F4F" w:rsidRDefault="00EC5312" w:rsidP="00EC5312">
      <w:pPr>
        <w:pStyle w:val="ListParagraph"/>
        <w:numPr>
          <w:ilvl w:val="0"/>
          <w:numId w:val="2"/>
        </w:numPr>
        <w:rPr>
          <w:rFonts w:cs="Arial"/>
        </w:rPr>
      </w:pPr>
      <w:r w:rsidRPr="003F4F4F">
        <w:rPr>
          <w:rFonts w:cs="Arial"/>
        </w:rPr>
        <w:t>Take regular postural breaks every 30 minutes or so</w:t>
      </w:r>
      <w:r w:rsidR="00CF46B1" w:rsidRPr="003F4F4F">
        <w:rPr>
          <w:rFonts w:cs="Arial"/>
        </w:rPr>
        <w:t xml:space="preserve">, get up and stretch and walk around </w:t>
      </w:r>
    </w:p>
    <w:p w14:paraId="2EB88C88" w14:textId="77777777" w:rsidR="00CF46B1" w:rsidRPr="003F4F4F" w:rsidRDefault="00CF46B1" w:rsidP="00EC5312">
      <w:pPr>
        <w:pStyle w:val="ListParagraph"/>
        <w:numPr>
          <w:ilvl w:val="0"/>
          <w:numId w:val="2"/>
        </w:numPr>
        <w:rPr>
          <w:rFonts w:cs="Arial"/>
        </w:rPr>
      </w:pPr>
      <w:r w:rsidRPr="003F4F4F">
        <w:rPr>
          <w:rFonts w:cs="Arial"/>
        </w:rPr>
        <w:t xml:space="preserve">Exercise you wrists arms and shoulders </w:t>
      </w:r>
    </w:p>
    <w:p w14:paraId="6E13FE44" w14:textId="658EB4BC" w:rsidR="00EC5312" w:rsidRPr="003F4F4F" w:rsidRDefault="00EC5312" w:rsidP="00EC5312">
      <w:pPr>
        <w:pStyle w:val="ListParagraph"/>
        <w:numPr>
          <w:ilvl w:val="0"/>
          <w:numId w:val="2"/>
        </w:numPr>
        <w:rPr>
          <w:rFonts w:cs="Arial"/>
        </w:rPr>
      </w:pPr>
      <w:r w:rsidRPr="003F4F4F">
        <w:rPr>
          <w:rFonts w:cs="Arial"/>
        </w:rPr>
        <w:t xml:space="preserve">Get up and walk </w:t>
      </w:r>
      <w:r w:rsidR="00CF46B1" w:rsidRPr="003F4F4F">
        <w:rPr>
          <w:rFonts w:cs="Arial"/>
        </w:rPr>
        <w:t>around at least once an hour</w:t>
      </w:r>
    </w:p>
    <w:p w14:paraId="18912221" w14:textId="308A5FAE" w:rsidR="00CF46B1" w:rsidRPr="003F4F4F" w:rsidRDefault="00CF46B1" w:rsidP="00EC5312">
      <w:pPr>
        <w:pStyle w:val="ListParagraph"/>
        <w:numPr>
          <w:ilvl w:val="0"/>
          <w:numId w:val="2"/>
        </w:numPr>
        <w:rPr>
          <w:rFonts w:cs="Arial"/>
        </w:rPr>
      </w:pPr>
      <w:r w:rsidRPr="003F4F4F">
        <w:rPr>
          <w:rFonts w:cs="Arial"/>
        </w:rPr>
        <w:t>Rest your eyes frequently – refocus/look into the distance and remember to blink</w:t>
      </w:r>
    </w:p>
    <w:p w14:paraId="478573F2" w14:textId="6C000FDC" w:rsidR="00CF46B1" w:rsidRPr="003F4F4F" w:rsidRDefault="00CF46B1" w:rsidP="00EC5312">
      <w:pPr>
        <w:pStyle w:val="ListParagraph"/>
        <w:numPr>
          <w:ilvl w:val="0"/>
          <w:numId w:val="2"/>
        </w:numPr>
        <w:rPr>
          <w:rFonts w:cs="Arial"/>
        </w:rPr>
      </w:pPr>
      <w:r w:rsidRPr="003F4F4F">
        <w:rPr>
          <w:rFonts w:cs="Arial"/>
        </w:rPr>
        <w:t>Keep hydrated – try to have a glass or bottle of water with you.</w:t>
      </w:r>
    </w:p>
    <w:p w14:paraId="596D535F" w14:textId="619C49B6" w:rsidR="00CF46B1" w:rsidRPr="003F4F4F" w:rsidRDefault="00CF46B1" w:rsidP="00EC5312">
      <w:pPr>
        <w:pStyle w:val="ListParagraph"/>
        <w:numPr>
          <w:ilvl w:val="0"/>
          <w:numId w:val="2"/>
        </w:numPr>
        <w:rPr>
          <w:rFonts w:cs="Arial"/>
        </w:rPr>
      </w:pPr>
      <w:r w:rsidRPr="003F4F4F">
        <w:rPr>
          <w:rFonts w:cs="Arial"/>
        </w:rPr>
        <w:t>Remember to take proper breaks away from your workstation – such as lunchtimes etc.</w:t>
      </w:r>
    </w:p>
    <w:p w14:paraId="1C07E51D" w14:textId="77777777" w:rsidR="00EC5312" w:rsidRPr="003F4F4F" w:rsidRDefault="00EC5312" w:rsidP="00742706">
      <w:pPr>
        <w:rPr>
          <w:rFonts w:cs="Arial"/>
        </w:rPr>
      </w:pPr>
    </w:p>
    <w:p w14:paraId="14FE6313" w14:textId="5AA20F18" w:rsidR="00A44E32" w:rsidRPr="003F4F4F" w:rsidRDefault="00C72FCB" w:rsidP="001F745A">
      <w:pPr>
        <w:jc w:val="center"/>
        <w:rPr>
          <w:rFonts w:cs="Arial"/>
        </w:rPr>
      </w:pPr>
      <w:r w:rsidRPr="003F4F4F">
        <w:rPr>
          <w:rFonts w:cs="Arial"/>
          <w:noProof/>
        </w:rPr>
        <w:drawing>
          <wp:inline distT="0" distB="0" distL="0" distR="0" wp14:anchorId="746A4BCA" wp14:editId="52CEF96B">
            <wp:extent cx="2533650" cy="239743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59862" cy="2422236"/>
                    </a:xfrm>
                    <a:prstGeom prst="rect">
                      <a:avLst/>
                    </a:prstGeom>
                  </pic:spPr>
                </pic:pic>
              </a:graphicData>
            </a:graphic>
          </wp:inline>
        </w:drawing>
      </w:r>
      <w:r w:rsidR="008C73B9" w:rsidRPr="003F4F4F">
        <w:rPr>
          <w:rFonts w:cs="Arial"/>
          <w:noProof/>
        </w:rPr>
        <mc:AlternateContent>
          <mc:Choice Requires="wps">
            <w:drawing>
              <wp:inline distT="0" distB="0" distL="0" distR="0" wp14:anchorId="199BA136" wp14:editId="4FF71CDC">
                <wp:extent cx="304166" cy="304166"/>
                <wp:effectExtent l="0" t="0" r="634" b="634"/>
                <wp:docPr id="2" name="AutoShape 9"/>
                <wp:cNvGraphicFramePr/>
                <a:graphic xmlns:a="http://schemas.openxmlformats.org/drawingml/2006/main">
                  <a:graphicData uri="http://schemas.microsoft.com/office/word/2010/wordprocessingShape">
                    <wps:wsp>
                      <wps:cNvSpPr/>
                      <wps:spPr>
                        <a:xfrm>
                          <a:off x="0" y="0"/>
                          <a:ext cx="304166" cy="304166"/>
                        </a:xfrm>
                        <a:prstGeom prst="rect">
                          <a:avLst/>
                        </a:prstGeom>
                        <a:noFill/>
                        <a:ln cap="flat">
                          <a:noFill/>
                          <a:prstDash val="solid"/>
                        </a:ln>
                      </wps:spPr>
                      <wps:bodyPr lIns="0" tIns="0" rIns="0" bIns="0"/>
                    </wps:wsp>
                  </a:graphicData>
                </a:graphic>
              </wp:inline>
            </w:drawing>
          </mc:Choice>
          <mc:Fallback>
            <w:pict>
              <v:rect w14:anchorId="575D40FD" id="AutoShape 9" o:spid="_x0000_s1026"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" filled="f" stroked="f">
                <v:textbox inset="0,0,0,0"/>
                <w10:anchorlock/>
              </v:rect>
            </w:pict>
          </mc:Fallback>
        </mc:AlternateContent>
      </w:r>
    </w:p>
    <w:tbl>
      <w:tblPr>
        <w:tblW w:w="10489" w:type="dxa"/>
        <w:tblInd w:w="279" w:type="dxa"/>
        <w:tblLayout w:type="fixed"/>
        <w:tblCellMar>
          <w:left w:w="10" w:type="dxa"/>
          <w:right w:w="10" w:type="dxa"/>
        </w:tblCellMar>
        <w:tblLook w:val="0000" w:firstRow="0" w:lastRow="0" w:firstColumn="0" w:lastColumn="0" w:noHBand="0" w:noVBand="0"/>
      </w:tblPr>
      <w:tblGrid>
        <w:gridCol w:w="644"/>
        <w:gridCol w:w="6585"/>
        <w:gridCol w:w="567"/>
        <w:gridCol w:w="567"/>
        <w:gridCol w:w="1134"/>
        <w:gridCol w:w="992"/>
      </w:tblGrid>
      <w:tr w:rsidR="00EC2E25" w:rsidRPr="003F4F4F" w14:paraId="0C9DBB87" w14:textId="18AE35E9" w:rsidTr="00570C9A">
        <w:trPr>
          <w:trHeight w:val="194"/>
        </w:trPr>
        <w:tc>
          <w:tcPr>
            <w:tcW w:w="6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E2B962E" w14:textId="77777777" w:rsidR="00EC2E25" w:rsidRPr="003F4F4F" w:rsidRDefault="00EC2E25">
            <w:pPr>
              <w:spacing w:after="0" w:line="240" w:lineRule="auto"/>
              <w:rPr>
                <w:rFonts w:cs="Arial"/>
              </w:rPr>
            </w:pPr>
            <w:r w:rsidRPr="003F4F4F">
              <w:rPr>
                <w:rFonts w:cs="Arial"/>
              </w:rPr>
              <w:t>Item</w:t>
            </w:r>
          </w:p>
        </w:tc>
        <w:tc>
          <w:tcPr>
            <w:tcW w:w="65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92D7172" w14:textId="77777777" w:rsidR="00EC2E25" w:rsidRPr="003F4F4F" w:rsidRDefault="00EC2E25">
            <w:pPr>
              <w:spacing w:after="0" w:line="240" w:lineRule="auto"/>
              <w:rPr>
                <w:rFonts w:cs="Arial"/>
                <w:b/>
                <w:bCs/>
              </w:rPr>
            </w:pPr>
            <w:r w:rsidRPr="003F4F4F">
              <w:rPr>
                <w:rFonts w:cs="Arial"/>
                <w:b/>
                <w:bCs/>
              </w:rPr>
              <w:t>Chair</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F6623AB" w14:textId="338009E4" w:rsidR="00EC2E25" w:rsidRPr="003F4F4F" w:rsidRDefault="00EC2E25" w:rsidP="00E979CD">
            <w:pPr>
              <w:spacing w:after="0" w:line="240" w:lineRule="auto"/>
              <w:jc w:val="center"/>
              <w:rPr>
                <w:rFonts w:cs="Arial"/>
                <w:b/>
                <w:bCs/>
                <w:sz w:val="16"/>
                <w:szCs w:val="16"/>
              </w:rPr>
            </w:pPr>
            <w:r w:rsidRPr="003F4F4F">
              <w:rPr>
                <w:rFonts w:cs="Arial"/>
                <w:b/>
                <w:bCs/>
                <w:sz w:val="16"/>
                <w:szCs w:val="16"/>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C731742" w14:textId="77777777" w:rsidR="00EC2E25" w:rsidRPr="003F4F4F" w:rsidRDefault="00EC2E25" w:rsidP="00E979CD">
            <w:pPr>
              <w:spacing w:after="0" w:line="240" w:lineRule="auto"/>
              <w:jc w:val="center"/>
              <w:rPr>
                <w:rFonts w:cs="Arial"/>
                <w:b/>
                <w:bCs/>
                <w:sz w:val="16"/>
                <w:szCs w:val="16"/>
              </w:rPr>
            </w:pPr>
            <w:r w:rsidRPr="003F4F4F">
              <w:rPr>
                <w:rFonts w:cs="Arial"/>
                <w:b/>
                <w:bCs/>
                <w:sz w:val="16"/>
                <w:szCs w:val="16"/>
              </w:rPr>
              <w:t>No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6502B66" w14:textId="52084997" w:rsidR="00EC2E25" w:rsidRPr="003F4F4F" w:rsidRDefault="00EC2E25" w:rsidP="00E979CD">
            <w:pPr>
              <w:spacing w:after="0" w:line="240" w:lineRule="auto"/>
              <w:jc w:val="center"/>
              <w:rPr>
                <w:rFonts w:cs="Arial"/>
                <w:b/>
                <w:bCs/>
                <w:sz w:val="16"/>
                <w:szCs w:val="16"/>
              </w:rPr>
            </w:pPr>
            <w:r w:rsidRPr="003F4F4F">
              <w:rPr>
                <w:rFonts w:cs="Arial"/>
                <w:b/>
                <w:bCs/>
                <w:sz w:val="16"/>
                <w:szCs w:val="16"/>
              </w:rPr>
              <w:t>Poss. Actions</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56EBB5" w14:textId="330E8007" w:rsidR="00EC2E25" w:rsidRPr="003F4F4F" w:rsidRDefault="00EC2E25" w:rsidP="00E979CD">
            <w:pPr>
              <w:spacing w:after="0" w:line="240" w:lineRule="auto"/>
              <w:jc w:val="center"/>
              <w:rPr>
                <w:rFonts w:cs="Arial"/>
                <w:b/>
                <w:bCs/>
                <w:sz w:val="16"/>
                <w:szCs w:val="16"/>
              </w:rPr>
            </w:pPr>
            <w:r w:rsidRPr="003F4F4F">
              <w:rPr>
                <w:rFonts w:cs="Arial"/>
                <w:b/>
                <w:bCs/>
                <w:sz w:val="16"/>
                <w:szCs w:val="16"/>
              </w:rPr>
              <w:t>Completed</w:t>
            </w:r>
          </w:p>
        </w:tc>
      </w:tr>
      <w:tr w:rsidR="00EC2E25" w:rsidRPr="003F4F4F" w14:paraId="6EDA3A7A" w14:textId="179D7B36"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FEADC" w14:textId="77777777" w:rsidR="00EC2E25" w:rsidRPr="003F4F4F" w:rsidRDefault="00EC2E25" w:rsidP="00742706">
            <w:pPr>
              <w:spacing w:after="0" w:line="240" w:lineRule="auto"/>
              <w:jc w:val="center"/>
              <w:rPr>
                <w:rFonts w:cs="Arial"/>
              </w:rPr>
            </w:pPr>
            <w:r w:rsidRPr="003F4F4F">
              <w:rPr>
                <w:rFonts w:cs="Arial"/>
              </w:rPr>
              <w:t>1</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1B1F8" w14:textId="5181255B" w:rsidR="00EC2E25" w:rsidRPr="003F4F4F" w:rsidRDefault="00EC2E25">
            <w:pPr>
              <w:spacing w:after="0" w:line="240" w:lineRule="auto"/>
              <w:rPr>
                <w:rFonts w:cs="Arial"/>
              </w:rPr>
            </w:pPr>
            <w:r w:rsidRPr="003F4F4F">
              <w:rPr>
                <w:rFonts w:cs="Arial"/>
              </w:rPr>
              <w:t>Can the height; seat and back of chair be adjusted to achieve the posture outlined in the diagram above?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54BD6" w14:textId="77777777" w:rsidR="00EC2E25" w:rsidRPr="003F4F4F" w:rsidRDefault="00EC2E25">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B3B4A" w14:textId="77777777" w:rsidR="00EC2E25" w:rsidRPr="003F4F4F" w:rsidRDefault="00EC2E25">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E6AF6" w14:textId="77777777" w:rsidR="00EC2E25" w:rsidRPr="003F4F4F" w:rsidRDefault="00EC2E25">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0F8C9538" w14:textId="77777777" w:rsidR="00EC2E25" w:rsidRPr="003F4F4F" w:rsidRDefault="00EC2E25">
            <w:pPr>
              <w:spacing w:after="0" w:line="240" w:lineRule="auto"/>
              <w:rPr>
                <w:rFonts w:cs="Arial"/>
              </w:rPr>
            </w:pPr>
          </w:p>
        </w:tc>
      </w:tr>
      <w:tr w:rsidR="00EC2E25" w:rsidRPr="003F4F4F" w14:paraId="7528486A" w14:textId="1F454D94"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55BA" w14:textId="77777777" w:rsidR="00EC2E25" w:rsidRPr="003F4F4F" w:rsidRDefault="00EC2E25" w:rsidP="00742706">
            <w:pPr>
              <w:spacing w:after="0" w:line="240" w:lineRule="auto"/>
              <w:jc w:val="center"/>
              <w:rPr>
                <w:rFonts w:cs="Arial"/>
              </w:rPr>
            </w:pPr>
            <w:r w:rsidRPr="003F4F4F">
              <w:rPr>
                <w:rFonts w:cs="Arial"/>
              </w:rPr>
              <w:t>2</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FA0B5" w14:textId="77777777" w:rsidR="00EC2E25" w:rsidRPr="003F4F4F" w:rsidRDefault="00EC2E25">
            <w:pPr>
              <w:spacing w:after="0" w:line="240" w:lineRule="auto"/>
              <w:rPr>
                <w:rFonts w:cs="Arial"/>
              </w:rPr>
            </w:pPr>
            <w:r w:rsidRPr="003F4F4F">
              <w:rPr>
                <w:rFonts w:cs="Arial"/>
              </w:rPr>
              <w:t>Are your feet supported fully when you are seated?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4F4F4" w14:textId="77777777" w:rsidR="00EC2E25" w:rsidRPr="003F4F4F" w:rsidRDefault="00EC2E25">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60D23" w14:textId="77777777" w:rsidR="00EC2E25" w:rsidRPr="003F4F4F" w:rsidRDefault="00EC2E25">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298AE" w14:textId="77777777" w:rsidR="00EC2E25" w:rsidRPr="003F4F4F" w:rsidRDefault="00EC2E25">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40BDDE23" w14:textId="77777777" w:rsidR="00EC2E25" w:rsidRPr="003F4F4F" w:rsidRDefault="00EC2E25">
            <w:pPr>
              <w:spacing w:after="0" w:line="240" w:lineRule="auto"/>
              <w:rPr>
                <w:rFonts w:cs="Arial"/>
              </w:rPr>
            </w:pPr>
          </w:p>
        </w:tc>
      </w:tr>
      <w:tr w:rsidR="00EC2E25" w:rsidRPr="003F4F4F" w14:paraId="521E2E28" w14:textId="4EFFC778"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EF85B" w14:textId="77777777" w:rsidR="00EC2E25" w:rsidRPr="003F4F4F" w:rsidRDefault="00EC2E25" w:rsidP="00742706">
            <w:pPr>
              <w:spacing w:after="0" w:line="240" w:lineRule="auto"/>
              <w:jc w:val="center"/>
              <w:rPr>
                <w:rFonts w:cs="Arial"/>
              </w:rPr>
            </w:pPr>
            <w:r w:rsidRPr="003F4F4F">
              <w:rPr>
                <w:rFonts w:cs="Arial"/>
              </w:rPr>
              <w:t>3</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A79A0" w14:textId="77777777" w:rsidR="00EC2E25" w:rsidRPr="003F4F4F" w:rsidRDefault="00EC2E25">
            <w:pPr>
              <w:spacing w:after="0" w:line="240" w:lineRule="auto"/>
              <w:rPr>
                <w:rFonts w:cs="Arial"/>
              </w:rPr>
            </w:pPr>
            <w:r w:rsidRPr="003F4F4F">
              <w:rPr>
                <w:rFonts w:cs="Arial"/>
              </w:rPr>
              <w:t>Is your lower back supported?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8BC4D" w14:textId="77777777" w:rsidR="00EC2E25" w:rsidRPr="003F4F4F" w:rsidRDefault="00EC2E25">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CB342" w14:textId="77777777" w:rsidR="00EC2E25" w:rsidRPr="003F4F4F" w:rsidRDefault="00EC2E25">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5CA49" w14:textId="77777777" w:rsidR="00EC2E25" w:rsidRPr="003F4F4F" w:rsidRDefault="00EC2E25">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45942FDE" w14:textId="77777777" w:rsidR="00EC2E25" w:rsidRPr="003F4F4F" w:rsidRDefault="00EC2E25">
            <w:pPr>
              <w:spacing w:after="0" w:line="240" w:lineRule="auto"/>
              <w:rPr>
                <w:rFonts w:cs="Arial"/>
              </w:rPr>
            </w:pPr>
          </w:p>
        </w:tc>
      </w:tr>
      <w:tr w:rsidR="00EC2E25" w:rsidRPr="003F4F4F" w14:paraId="1DDA7124" w14:textId="60FD395A"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D93FD" w14:textId="77777777" w:rsidR="00EC2E25" w:rsidRPr="003F4F4F" w:rsidRDefault="00EC2E25" w:rsidP="00742706">
            <w:pPr>
              <w:spacing w:after="0" w:line="240" w:lineRule="auto"/>
              <w:jc w:val="center"/>
              <w:rPr>
                <w:rFonts w:cs="Arial"/>
              </w:rPr>
            </w:pPr>
            <w:r w:rsidRPr="003F4F4F">
              <w:rPr>
                <w:rFonts w:cs="Arial"/>
              </w:rPr>
              <w:t>4</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33A7C" w14:textId="77777777" w:rsidR="00EC2E25" w:rsidRPr="003F4F4F" w:rsidRDefault="00EC2E25">
            <w:pPr>
              <w:spacing w:after="0" w:line="240" w:lineRule="auto"/>
              <w:rPr>
                <w:rFonts w:cs="Arial"/>
              </w:rPr>
            </w:pPr>
            <w:r w:rsidRPr="003F4F4F">
              <w:rPr>
                <w:rFonts w:cs="Arial"/>
              </w:rPr>
              <w:t>If you have armrests, can you still get close to your workstation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77E57" w14:textId="77777777" w:rsidR="00EC2E25" w:rsidRPr="003F4F4F" w:rsidRDefault="00EC2E25">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69A89" w14:textId="77777777" w:rsidR="00EC2E25" w:rsidRPr="003F4F4F" w:rsidRDefault="00EC2E25">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45D2" w14:textId="77777777" w:rsidR="00EC2E25" w:rsidRPr="003F4F4F" w:rsidRDefault="00EC2E25">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6D8E2C80" w14:textId="77777777" w:rsidR="00EC2E25" w:rsidRPr="003F4F4F" w:rsidRDefault="00EC2E25">
            <w:pPr>
              <w:spacing w:after="0" w:line="240" w:lineRule="auto"/>
              <w:rPr>
                <w:rFonts w:cs="Arial"/>
              </w:rPr>
            </w:pPr>
          </w:p>
        </w:tc>
      </w:tr>
      <w:tr w:rsidR="00EC5312" w:rsidRPr="003F4F4F" w14:paraId="3721076A" w14:textId="0C11163E" w:rsidTr="00570C9A">
        <w:tc>
          <w:tcPr>
            <w:tcW w:w="722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95BD05F" w14:textId="77777777" w:rsidR="00EC5312" w:rsidRPr="003F4F4F" w:rsidRDefault="00EC5312">
            <w:pPr>
              <w:spacing w:after="0" w:line="240" w:lineRule="auto"/>
              <w:rPr>
                <w:rFonts w:cs="Arial"/>
                <w:b/>
                <w:bCs/>
              </w:rPr>
            </w:pPr>
            <w:r w:rsidRPr="003F4F4F">
              <w:rPr>
                <w:rFonts w:cs="Arial"/>
                <w:b/>
                <w:bCs/>
              </w:rPr>
              <w:t>Keyboard and Mouse</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255B0B2" w14:textId="77777777" w:rsidR="00EC5312" w:rsidRPr="003F4F4F" w:rsidRDefault="00EC5312">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C684A84" w14:textId="77777777" w:rsidR="00EC5312" w:rsidRPr="003F4F4F" w:rsidRDefault="00EC5312">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7FFB073" w14:textId="77777777" w:rsidR="00EC5312" w:rsidRPr="003F4F4F" w:rsidRDefault="00EC5312">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8EEDAF" w14:textId="77777777" w:rsidR="00EC5312" w:rsidRPr="003F4F4F" w:rsidRDefault="00EC5312">
            <w:pPr>
              <w:spacing w:after="0" w:line="240" w:lineRule="auto"/>
              <w:rPr>
                <w:rFonts w:cs="Arial"/>
              </w:rPr>
            </w:pPr>
          </w:p>
        </w:tc>
      </w:tr>
      <w:tr w:rsidR="00EC2E25" w:rsidRPr="003F4F4F" w14:paraId="3FA4F862" w14:textId="3440FA64"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64CF8" w14:textId="77777777" w:rsidR="00EC2E25" w:rsidRPr="003F4F4F" w:rsidRDefault="00EC2E25" w:rsidP="00E979CD">
            <w:pPr>
              <w:spacing w:after="0" w:line="240" w:lineRule="auto"/>
              <w:jc w:val="center"/>
              <w:rPr>
                <w:rFonts w:cs="Arial"/>
              </w:rPr>
            </w:pPr>
            <w:r w:rsidRPr="003F4F4F">
              <w:rPr>
                <w:rFonts w:cs="Arial"/>
              </w:rPr>
              <w:t>1</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894F" w14:textId="50AFF839" w:rsidR="00EC2E25" w:rsidRPr="003F4F4F" w:rsidRDefault="00D64E91">
            <w:pPr>
              <w:spacing w:after="0" w:line="240" w:lineRule="auto"/>
              <w:rPr>
                <w:rFonts w:cs="Arial"/>
              </w:rPr>
            </w:pPr>
            <w:r w:rsidRPr="003F4F4F">
              <w:rPr>
                <w:rFonts w:cs="Arial"/>
              </w:rPr>
              <w:t>Are your elbows and forearms level with the work surface as outline</w:t>
            </w:r>
            <w:r w:rsidR="001F745A" w:rsidRPr="003F4F4F">
              <w:rPr>
                <w:rFonts w:cs="Arial"/>
              </w:rPr>
              <w:t>d</w:t>
            </w:r>
            <w:r w:rsidRPr="003F4F4F">
              <w:rPr>
                <w:rFonts w:cs="Arial"/>
              </w:rPr>
              <w:t xml:space="preserve"> in diagram above?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74C8E" w14:textId="77777777" w:rsidR="00EC2E25" w:rsidRPr="003F4F4F" w:rsidRDefault="00EC2E25">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0A78B" w14:textId="77777777" w:rsidR="00EC2E25" w:rsidRPr="003F4F4F" w:rsidRDefault="00EC2E25">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87608" w14:textId="77777777" w:rsidR="00EC2E25" w:rsidRPr="003F4F4F" w:rsidRDefault="00EC2E25">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3BD29A85" w14:textId="77777777" w:rsidR="00EC2E25" w:rsidRPr="003F4F4F" w:rsidRDefault="00EC2E25">
            <w:pPr>
              <w:spacing w:after="0" w:line="240" w:lineRule="auto"/>
              <w:rPr>
                <w:rFonts w:cs="Arial"/>
              </w:rPr>
            </w:pPr>
          </w:p>
        </w:tc>
      </w:tr>
      <w:tr w:rsidR="00D64E91" w:rsidRPr="003F4F4F" w14:paraId="7B955DEB" w14:textId="77777777"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46071" w14:textId="475D74FC" w:rsidR="00D64E91" w:rsidRPr="003F4F4F" w:rsidRDefault="00D64E91" w:rsidP="00D64E91">
            <w:pPr>
              <w:spacing w:after="0" w:line="240" w:lineRule="auto"/>
              <w:jc w:val="center"/>
              <w:rPr>
                <w:rFonts w:cs="Arial"/>
              </w:rPr>
            </w:pPr>
            <w:r w:rsidRPr="003F4F4F">
              <w:rPr>
                <w:rFonts w:cs="Arial"/>
              </w:rPr>
              <w:lastRenderedPageBreak/>
              <w:t>2</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495DB" w14:textId="3DE9864E" w:rsidR="00D64E91" w:rsidRPr="003F4F4F" w:rsidRDefault="00D64E91" w:rsidP="00D64E91">
            <w:pPr>
              <w:spacing w:after="0" w:line="240" w:lineRule="auto"/>
              <w:rPr>
                <w:rFonts w:cs="Arial"/>
              </w:rPr>
            </w:pPr>
            <w:r w:rsidRPr="003F4F4F">
              <w:rPr>
                <w:rFonts w:cs="Arial"/>
              </w:rPr>
              <w:t>Is the keyboard close to the front edge of the desk allowing space for the wrist to rest on the desk surface?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E559" w14:textId="77777777" w:rsidR="00D64E91" w:rsidRPr="003F4F4F" w:rsidRDefault="00D64E91" w:rsidP="00D64E91">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C6BA9" w14:textId="77777777" w:rsidR="00D64E91" w:rsidRPr="003F4F4F" w:rsidRDefault="00D64E91" w:rsidP="00D64E91">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B148C" w14:textId="77777777" w:rsidR="00D64E91" w:rsidRPr="003F4F4F" w:rsidRDefault="00D64E91" w:rsidP="00D64E91">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7EE03D1C" w14:textId="77777777" w:rsidR="00D64E91" w:rsidRPr="003F4F4F" w:rsidRDefault="00D64E91" w:rsidP="00D64E91">
            <w:pPr>
              <w:spacing w:after="0" w:line="240" w:lineRule="auto"/>
              <w:rPr>
                <w:rFonts w:cs="Arial"/>
              </w:rPr>
            </w:pPr>
          </w:p>
        </w:tc>
      </w:tr>
      <w:tr w:rsidR="00D64E91" w:rsidRPr="003F4F4F" w14:paraId="0BA4C103" w14:textId="197EC6DC"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99B86" w14:textId="42D23314" w:rsidR="00D64E91" w:rsidRPr="003F4F4F" w:rsidRDefault="00D64E91" w:rsidP="00D64E91">
            <w:pPr>
              <w:spacing w:after="0" w:line="240" w:lineRule="auto"/>
              <w:jc w:val="center"/>
              <w:rPr>
                <w:rFonts w:cs="Arial"/>
              </w:rPr>
            </w:pPr>
            <w:r w:rsidRPr="003F4F4F">
              <w:rPr>
                <w:rFonts w:cs="Arial"/>
              </w:rPr>
              <w:t>3</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027F0" w14:textId="114E9226" w:rsidR="00D64E91" w:rsidRPr="003F4F4F" w:rsidRDefault="00D64E91" w:rsidP="00D64E91">
            <w:pPr>
              <w:spacing w:after="0" w:line="240" w:lineRule="auto"/>
              <w:rPr>
                <w:rFonts w:cs="Arial"/>
              </w:rPr>
            </w:pPr>
            <w:r w:rsidRPr="003F4F4F">
              <w:rPr>
                <w:rFonts w:cs="Arial"/>
              </w:rPr>
              <w:t>When using keyboard are wrists straight and upper arms relaxed?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90E3C" w14:textId="77777777" w:rsidR="00D64E91" w:rsidRPr="003F4F4F" w:rsidRDefault="00D64E91" w:rsidP="00D64E91">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3EACA" w14:textId="77777777" w:rsidR="00D64E91" w:rsidRPr="003F4F4F" w:rsidRDefault="00D64E91" w:rsidP="00D64E91">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31CCC" w14:textId="77777777" w:rsidR="00D64E91" w:rsidRPr="003F4F4F" w:rsidRDefault="00D64E91" w:rsidP="00D64E91">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2F9F9C52" w14:textId="77777777" w:rsidR="00D64E91" w:rsidRPr="003F4F4F" w:rsidRDefault="00D64E91" w:rsidP="00D64E91">
            <w:pPr>
              <w:spacing w:after="0" w:line="240" w:lineRule="auto"/>
              <w:rPr>
                <w:rFonts w:cs="Arial"/>
              </w:rPr>
            </w:pPr>
          </w:p>
        </w:tc>
      </w:tr>
      <w:tr w:rsidR="00D64E91" w:rsidRPr="003F4F4F" w14:paraId="606BE686" w14:textId="193CCAAF"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D5027" w14:textId="02CA5D7B" w:rsidR="00D64E91" w:rsidRPr="003F4F4F" w:rsidRDefault="00D64E91" w:rsidP="00D64E91">
            <w:pPr>
              <w:spacing w:after="0" w:line="240" w:lineRule="auto"/>
              <w:jc w:val="center"/>
              <w:rPr>
                <w:rFonts w:cs="Arial"/>
              </w:rPr>
            </w:pPr>
            <w:r w:rsidRPr="003F4F4F">
              <w:rPr>
                <w:rFonts w:cs="Arial"/>
              </w:rPr>
              <w:t>4</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8B2AA" w14:textId="77777777" w:rsidR="00444851" w:rsidRPr="003F4F4F" w:rsidRDefault="00D64E91" w:rsidP="00444851">
            <w:pPr>
              <w:spacing w:after="0" w:line="240" w:lineRule="auto"/>
              <w:rPr>
                <w:rFonts w:cs="Arial"/>
              </w:rPr>
            </w:pPr>
            <w:r w:rsidRPr="003F4F4F">
              <w:rPr>
                <w:rFonts w:cs="Arial"/>
              </w:rPr>
              <w:t>Do you need an external keyboard or monitor?</w:t>
            </w:r>
          </w:p>
          <w:p w14:paraId="2A48CD9F" w14:textId="3B002342" w:rsidR="00444851" w:rsidRPr="003F4F4F" w:rsidRDefault="00444851" w:rsidP="00444851">
            <w:pPr>
              <w:spacing w:after="0" w:line="240" w:lineRule="auto"/>
              <w:rPr>
                <w:rFonts w:cs="Arial"/>
                <w:i/>
                <w:iCs/>
              </w:rPr>
            </w:pPr>
            <w:r w:rsidRPr="003F4F4F">
              <w:rPr>
                <w:rFonts w:cs="Arial"/>
                <w:i/>
                <w:iCs/>
                <w:sz w:val="20"/>
                <w:szCs w:val="20"/>
              </w:rPr>
              <w:t>This would only be required if you are working for long periods of time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5245A" w14:textId="77777777" w:rsidR="00D64E91" w:rsidRPr="003F4F4F" w:rsidRDefault="00D64E91" w:rsidP="00D64E91">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0777F" w14:textId="77777777" w:rsidR="00D64E91" w:rsidRPr="003F4F4F" w:rsidRDefault="00D64E91" w:rsidP="00D64E91">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52512" w14:textId="77777777" w:rsidR="00D64E91" w:rsidRPr="003F4F4F" w:rsidRDefault="00D64E91" w:rsidP="00D64E91">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4C386DB2" w14:textId="77777777" w:rsidR="00D64E91" w:rsidRPr="003F4F4F" w:rsidRDefault="00D64E91" w:rsidP="00D64E91">
            <w:pPr>
              <w:spacing w:after="0" w:line="240" w:lineRule="auto"/>
              <w:rPr>
                <w:rFonts w:cs="Arial"/>
              </w:rPr>
            </w:pPr>
          </w:p>
        </w:tc>
      </w:tr>
      <w:tr w:rsidR="00EC5312" w:rsidRPr="003F4F4F" w14:paraId="2EC8DBFA" w14:textId="027EF22D" w:rsidTr="00570C9A">
        <w:tc>
          <w:tcPr>
            <w:tcW w:w="722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B2A6DF9" w14:textId="0A0F3BE6" w:rsidR="00EC5312" w:rsidRPr="003F4F4F" w:rsidRDefault="00EC5312" w:rsidP="00D64E91">
            <w:pPr>
              <w:spacing w:after="0" w:line="240" w:lineRule="auto"/>
              <w:rPr>
                <w:rFonts w:cs="Arial"/>
                <w:b/>
                <w:bCs/>
              </w:rPr>
            </w:pPr>
            <w:r w:rsidRPr="003F4F4F">
              <w:rPr>
                <w:rFonts w:cs="Arial"/>
                <w:b/>
                <w:bCs/>
              </w:rPr>
              <w:t>Laptops and other electrical equipment</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5C9E0D2" w14:textId="77777777" w:rsidR="00EC5312" w:rsidRPr="003F4F4F" w:rsidRDefault="00EC5312" w:rsidP="00D64E91">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CC29954" w14:textId="77777777" w:rsidR="00EC5312" w:rsidRPr="003F4F4F" w:rsidRDefault="00EC5312" w:rsidP="00D64E91">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080F878" w14:textId="77777777" w:rsidR="00EC5312" w:rsidRPr="003F4F4F" w:rsidRDefault="00EC5312" w:rsidP="00D64E91">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1D56BA" w14:textId="77777777" w:rsidR="00EC5312" w:rsidRPr="003F4F4F" w:rsidRDefault="00EC5312" w:rsidP="00D64E91">
            <w:pPr>
              <w:spacing w:after="0" w:line="240" w:lineRule="auto"/>
              <w:rPr>
                <w:rFonts w:cs="Arial"/>
              </w:rPr>
            </w:pPr>
          </w:p>
        </w:tc>
      </w:tr>
      <w:tr w:rsidR="00D64E91" w:rsidRPr="003F4F4F" w14:paraId="4724842C" w14:textId="0F950820"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BCB20" w14:textId="77777777" w:rsidR="00D64E91" w:rsidRPr="003F4F4F" w:rsidRDefault="00D64E91" w:rsidP="00D64E91">
            <w:pPr>
              <w:spacing w:after="0" w:line="240" w:lineRule="auto"/>
              <w:jc w:val="center"/>
              <w:rPr>
                <w:rFonts w:cs="Arial"/>
              </w:rPr>
            </w:pPr>
            <w:r w:rsidRPr="003F4F4F">
              <w:rPr>
                <w:rFonts w:cs="Arial"/>
              </w:rPr>
              <w:t>1</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C8B80" w14:textId="79A62EEE" w:rsidR="00D64E91" w:rsidRPr="003F4F4F" w:rsidRDefault="00FD5E98" w:rsidP="00D64E91">
            <w:pPr>
              <w:spacing w:after="0" w:line="240" w:lineRule="auto"/>
              <w:rPr>
                <w:rFonts w:cs="Arial"/>
              </w:rPr>
            </w:pPr>
            <w:r w:rsidRPr="003F4F4F">
              <w:rPr>
                <w:rFonts w:cs="Arial"/>
              </w:rPr>
              <w:t>Has any School provided electrical equipment been inspected by a competent person? e.g. PAT Testing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9787" w14:textId="77777777" w:rsidR="00D64E91" w:rsidRPr="003F4F4F" w:rsidRDefault="00D64E91" w:rsidP="00D64E91">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1CA57" w14:textId="77777777" w:rsidR="00D64E91" w:rsidRPr="003F4F4F" w:rsidRDefault="00D64E91" w:rsidP="00D64E91">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C6390" w14:textId="77777777" w:rsidR="00D64E91" w:rsidRPr="003F4F4F" w:rsidRDefault="00D64E91" w:rsidP="00D64E91">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636562FA" w14:textId="77777777" w:rsidR="00D64E91" w:rsidRPr="003F4F4F" w:rsidRDefault="00D64E91" w:rsidP="00D64E91">
            <w:pPr>
              <w:spacing w:after="0" w:line="240" w:lineRule="auto"/>
              <w:rPr>
                <w:rFonts w:cs="Arial"/>
              </w:rPr>
            </w:pPr>
          </w:p>
        </w:tc>
      </w:tr>
      <w:tr w:rsidR="00FD5E98" w:rsidRPr="003F4F4F" w14:paraId="712C4E9C" w14:textId="77777777"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8AF42" w14:textId="38AECAAB" w:rsidR="00FD5E98" w:rsidRPr="003F4F4F" w:rsidRDefault="00FD5E98" w:rsidP="00FD5E98">
            <w:pPr>
              <w:spacing w:after="0" w:line="240" w:lineRule="auto"/>
              <w:jc w:val="center"/>
              <w:rPr>
                <w:rFonts w:cs="Arial"/>
              </w:rPr>
            </w:pPr>
            <w:r w:rsidRPr="003F4F4F">
              <w:rPr>
                <w:rFonts w:cs="Arial"/>
              </w:rPr>
              <w:t>2</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8602E" w14:textId="24EA9F47" w:rsidR="00FD5E98" w:rsidRPr="003F4F4F" w:rsidRDefault="00FD5E98" w:rsidP="00FD5E98">
            <w:pPr>
              <w:spacing w:after="0" w:line="240" w:lineRule="auto"/>
              <w:rPr>
                <w:rFonts w:cs="Arial"/>
              </w:rPr>
            </w:pPr>
            <w:r w:rsidRPr="003F4F4F">
              <w:rPr>
                <w:rFonts w:cs="Arial"/>
              </w:rPr>
              <w:t>Are your fixed electrical sockets in good repair?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E7917" w14:textId="77777777" w:rsidR="00FD5E98" w:rsidRPr="003F4F4F" w:rsidRDefault="00FD5E98" w:rsidP="00FD5E98">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8198E" w14:textId="77777777" w:rsidR="00FD5E98" w:rsidRPr="003F4F4F" w:rsidRDefault="00FD5E98" w:rsidP="00FD5E98">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95140" w14:textId="77777777" w:rsidR="00FD5E98" w:rsidRPr="003F4F4F" w:rsidRDefault="00FD5E98" w:rsidP="00FD5E98">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28EEEDFA" w14:textId="77777777" w:rsidR="00FD5E98" w:rsidRPr="003F4F4F" w:rsidRDefault="00FD5E98" w:rsidP="00FD5E98">
            <w:pPr>
              <w:spacing w:after="0" w:line="240" w:lineRule="auto"/>
              <w:rPr>
                <w:rFonts w:cs="Arial"/>
              </w:rPr>
            </w:pPr>
          </w:p>
        </w:tc>
      </w:tr>
      <w:tr w:rsidR="00FD5E98" w:rsidRPr="003F4F4F" w14:paraId="647A6253" w14:textId="4393093B"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BA8B6" w14:textId="7198F817" w:rsidR="00FD5E98" w:rsidRPr="003F4F4F" w:rsidRDefault="00FD5E98" w:rsidP="00FD5E98">
            <w:pPr>
              <w:spacing w:after="0" w:line="240" w:lineRule="auto"/>
              <w:jc w:val="center"/>
              <w:rPr>
                <w:rFonts w:cs="Arial"/>
              </w:rPr>
            </w:pPr>
            <w:r w:rsidRPr="003F4F4F">
              <w:rPr>
                <w:rFonts w:cs="Arial"/>
              </w:rPr>
              <w:t>3</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402B8" w14:textId="4553CEA0" w:rsidR="00FD5E98" w:rsidRPr="003F4F4F" w:rsidRDefault="00FD5E98" w:rsidP="00FD5E98">
            <w:pPr>
              <w:spacing w:after="0" w:line="240" w:lineRule="auto"/>
              <w:rPr>
                <w:rFonts w:cs="Arial"/>
              </w:rPr>
            </w:pPr>
            <w:r w:rsidRPr="003F4F4F">
              <w:rPr>
                <w:rFonts w:cs="Arial"/>
              </w:rPr>
              <w:t>Are laptop screens and keyboards suitable for prolonged use?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913F3" w14:textId="77777777" w:rsidR="00FD5E98" w:rsidRPr="003F4F4F" w:rsidRDefault="00FD5E98" w:rsidP="00FD5E98">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3995" w14:textId="77777777" w:rsidR="00FD5E98" w:rsidRPr="003F4F4F" w:rsidRDefault="00FD5E98" w:rsidP="00FD5E98">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0B69C" w14:textId="77777777" w:rsidR="00FD5E98" w:rsidRPr="003F4F4F" w:rsidRDefault="00FD5E98" w:rsidP="00FD5E98">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7AD5F24C" w14:textId="77777777" w:rsidR="00FD5E98" w:rsidRPr="003F4F4F" w:rsidRDefault="00FD5E98" w:rsidP="00FD5E98">
            <w:pPr>
              <w:spacing w:after="0" w:line="240" w:lineRule="auto"/>
              <w:rPr>
                <w:rFonts w:cs="Arial"/>
              </w:rPr>
            </w:pPr>
          </w:p>
        </w:tc>
      </w:tr>
      <w:tr w:rsidR="00FD5E98" w:rsidRPr="003F4F4F" w14:paraId="3DA78CB8" w14:textId="77777777"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2F37D" w14:textId="05A84AD3" w:rsidR="00FD5E98" w:rsidRPr="003F4F4F" w:rsidRDefault="00FD5E98" w:rsidP="00FD5E98">
            <w:pPr>
              <w:spacing w:after="0" w:line="240" w:lineRule="auto"/>
              <w:jc w:val="center"/>
              <w:rPr>
                <w:rFonts w:cs="Arial"/>
              </w:rPr>
            </w:pPr>
            <w:r w:rsidRPr="003F4F4F">
              <w:rPr>
                <w:rFonts w:cs="Arial"/>
              </w:rPr>
              <w:t>4</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3B763" w14:textId="20888249" w:rsidR="00FD5E98" w:rsidRPr="003F4F4F" w:rsidRDefault="00FD5E98" w:rsidP="00FD5E98">
            <w:pPr>
              <w:spacing w:after="0" w:line="240" w:lineRule="auto"/>
              <w:rPr>
                <w:rFonts w:cs="Arial"/>
              </w:rPr>
            </w:pPr>
            <w:r w:rsidRPr="003F4F4F">
              <w:rPr>
                <w:rFonts w:cs="Arial"/>
              </w:rPr>
              <w:t>Is there enough space to enable you to carry out your work safely?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F2B8F" w14:textId="77777777" w:rsidR="00FD5E98" w:rsidRPr="003F4F4F" w:rsidRDefault="00FD5E98" w:rsidP="00FD5E98">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B137" w14:textId="77777777" w:rsidR="00FD5E98" w:rsidRPr="003F4F4F" w:rsidRDefault="00FD5E98" w:rsidP="00FD5E98">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96185" w14:textId="77777777" w:rsidR="00FD5E98" w:rsidRPr="003F4F4F" w:rsidRDefault="00FD5E98" w:rsidP="00FD5E98">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581F23A6" w14:textId="77777777" w:rsidR="00FD5E98" w:rsidRPr="003F4F4F" w:rsidRDefault="00FD5E98" w:rsidP="00FD5E98">
            <w:pPr>
              <w:spacing w:after="0" w:line="240" w:lineRule="auto"/>
              <w:rPr>
                <w:rFonts w:cs="Arial"/>
              </w:rPr>
            </w:pPr>
          </w:p>
        </w:tc>
      </w:tr>
      <w:tr w:rsidR="00FD5E98" w:rsidRPr="003F4F4F" w14:paraId="2B6EDBF7" w14:textId="77777777"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B1AA9" w14:textId="760171CD" w:rsidR="00FD5E98" w:rsidRPr="003F4F4F" w:rsidRDefault="00FD5E98" w:rsidP="00FD5E98">
            <w:pPr>
              <w:spacing w:after="0" w:line="240" w:lineRule="auto"/>
              <w:jc w:val="center"/>
              <w:rPr>
                <w:rFonts w:cs="Arial"/>
              </w:rPr>
            </w:pPr>
            <w:r w:rsidRPr="003F4F4F">
              <w:rPr>
                <w:rFonts w:cs="Arial"/>
              </w:rPr>
              <w:t>5</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A8948" w14:textId="2DA64DD1" w:rsidR="00FD5E98" w:rsidRPr="003F4F4F" w:rsidRDefault="00FD5E98" w:rsidP="00FD5E98">
            <w:pPr>
              <w:spacing w:after="0" w:line="240" w:lineRule="auto"/>
              <w:rPr>
                <w:rFonts w:cs="Arial"/>
              </w:rPr>
            </w:pPr>
            <w:r w:rsidRPr="003F4F4F">
              <w:rPr>
                <w:rFonts w:cs="Arial"/>
              </w:rPr>
              <w:t>Is there adequate space for storage and use of work materials and equipment?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1585D" w14:textId="77777777" w:rsidR="00FD5E98" w:rsidRPr="003F4F4F" w:rsidRDefault="00FD5E98" w:rsidP="00FD5E98">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7AD05" w14:textId="77777777" w:rsidR="00FD5E98" w:rsidRPr="003F4F4F" w:rsidRDefault="00FD5E98" w:rsidP="00FD5E98">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6C5C" w14:textId="77777777" w:rsidR="00FD5E98" w:rsidRPr="003F4F4F" w:rsidRDefault="00FD5E98" w:rsidP="00FD5E98">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594AF391" w14:textId="77777777" w:rsidR="00FD5E98" w:rsidRPr="003F4F4F" w:rsidRDefault="00FD5E98" w:rsidP="00FD5E98">
            <w:pPr>
              <w:spacing w:after="0" w:line="240" w:lineRule="auto"/>
              <w:rPr>
                <w:rFonts w:cs="Arial"/>
              </w:rPr>
            </w:pPr>
          </w:p>
        </w:tc>
      </w:tr>
      <w:tr w:rsidR="00FD5E98" w:rsidRPr="003F4F4F" w14:paraId="5AED0AC6" w14:textId="79AA002A"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D28C6" w14:textId="7CF2FAA9" w:rsidR="00FD5E98" w:rsidRPr="003F4F4F" w:rsidRDefault="00FD5E98" w:rsidP="00FD5E98">
            <w:pPr>
              <w:spacing w:after="0" w:line="240" w:lineRule="auto"/>
              <w:jc w:val="center"/>
              <w:rPr>
                <w:rFonts w:cs="Arial"/>
              </w:rPr>
            </w:pPr>
            <w:r w:rsidRPr="003F4F4F">
              <w:rPr>
                <w:rFonts w:cs="Arial"/>
              </w:rPr>
              <w:t>6</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EA41" w14:textId="72945310" w:rsidR="00FD5E98" w:rsidRPr="003F4F4F" w:rsidRDefault="00FD5E98" w:rsidP="00FD5E98">
            <w:pPr>
              <w:spacing w:after="0" w:line="240" w:lineRule="auto"/>
              <w:rPr>
                <w:rFonts w:cs="Arial"/>
              </w:rPr>
            </w:pPr>
            <w:r w:rsidRPr="003F4F4F">
              <w:rPr>
                <w:rFonts w:cs="Arial"/>
              </w:rPr>
              <w:t>Are you able to adjust your monitor/laptop height at just below eye level as outlined in the diagram above?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48D89" w14:textId="77777777" w:rsidR="00FD5E98" w:rsidRPr="003F4F4F" w:rsidRDefault="00FD5E98" w:rsidP="00FD5E98">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6BD5F" w14:textId="77777777" w:rsidR="00FD5E98" w:rsidRPr="003F4F4F" w:rsidRDefault="00FD5E98" w:rsidP="00FD5E98">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BE856" w14:textId="77777777" w:rsidR="00FD5E98" w:rsidRPr="003F4F4F" w:rsidRDefault="00FD5E98" w:rsidP="00FD5E98">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09D53B0E" w14:textId="77777777" w:rsidR="00FD5E98" w:rsidRPr="003F4F4F" w:rsidRDefault="00FD5E98" w:rsidP="00FD5E98">
            <w:pPr>
              <w:spacing w:after="0" w:line="240" w:lineRule="auto"/>
              <w:rPr>
                <w:rFonts w:cs="Arial"/>
              </w:rPr>
            </w:pPr>
          </w:p>
        </w:tc>
      </w:tr>
      <w:tr w:rsidR="00FD5E98" w:rsidRPr="003F4F4F" w14:paraId="6E2692D4" w14:textId="77777777"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6FD7C" w14:textId="28C072AD" w:rsidR="00FD5E98" w:rsidRPr="003F4F4F" w:rsidRDefault="00FD5E98" w:rsidP="00FD5E98">
            <w:pPr>
              <w:spacing w:after="0" w:line="240" w:lineRule="auto"/>
              <w:jc w:val="center"/>
              <w:rPr>
                <w:rFonts w:cs="Arial"/>
              </w:rPr>
            </w:pPr>
            <w:r w:rsidRPr="003F4F4F">
              <w:rPr>
                <w:rFonts w:cs="Arial"/>
              </w:rPr>
              <w:t>7</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73A84" w14:textId="5F540ABD" w:rsidR="00FD5E98" w:rsidRPr="003F4F4F" w:rsidRDefault="00FD5E98" w:rsidP="00FD5E98">
            <w:pPr>
              <w:spacing w:after="0" w:line="240" w:lineRule="auto"/>
              <w:rPr>
                <w:rFonts w:cs="Arial"/>
              </w:rPr>
            </w:pPr>
            <w:r w:rsidRPr="003F4F4F">
              <w:rPr>
                <w:rFonts w:cs="Arial"/>
              </w:rPr>
              <w:t>Is the laptop screen/monitor and work surface free from glare?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CA3D6" w14:textId="77777777" w:rsidR="00FD5E98" w:rsidRPr="003F4F4F" w:rsidRDefault="00FD5E98" w:rsidP="00FD5E98">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5FFF7" w14:textId="77777777" w:rsidR="00FD5E98" w:rsidRPr="003F4F4F" w:rsidRDefault="00FD5E98" w:rsidP="00FD5E98">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97B8E" w14:textId="77777777" w:rsidR="00FD5E98" w:rsidRPr="003F4F4F" w:rsidRDefault="00FD5E98" w:rsidP="00FD5E98">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2C059B61" w14:textId="77777777" w:rsidR="00FD5E98" w:rsidRPr="003F4F4F" w:rsidRDefault="00FD5E98" w:rsidP="00FD5E98">
            <w:pPr>
              <w:spacing w:after="0" w:line="240" w:lineRule="auto"/>
              <w:rPr>
                <w:rFonts w:cs="Arial"/>
              </w:rPr>
            </w:pPr>
          </w:p>
        </w:tc>
      </w:tr>
      <w:tr w:rsidR="00EC5312" w:rsidRPr="003F4F4F" w14:paraId="2691ADED" w14:textId="6C2924F5" w:rsidTr="00570C9A">
        <w:tc>
          <w:tcPr>
            <w:tcW w:w="722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62F5C4A" w14:textId="5B3F1B97" w:rsidR="00EC5312" w:rsidRPr="003F4F4F" w:rsidRDefault="00EC5312" w:rsidP="00FD5E98">
            <w:pPr>
              <w:spacing w:after="0" w:line="240" w:lineRule="auto"/>
              <w:rPr>
                <w:rFonts w:cs="Arial"/>
                <w:b/>
                <w:bCs/>
              </w:rPr>
            </w:pPr>
            <w:r w:rsidRPr="003F4F4F">
              <w:rPr>
                <w:rFonts w:cs="Arial"/>
                <w:b/>
                <w:bCs/>
              </w:rPr>
              <w:t>Work Environment</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1F454DB" w14:textId="77777777" w:rsidR="00EC5312" w:rsidRPr="003F4F4F" w:rsidRDefault="00EC5312" w:rsidP="00FD5E98">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5682476" w14:textId="77777777" w:rsidR="00EC5312" w:rsidRPr="003F4F4F" w:rsidRDefault="00EC5312" w:rsidP="00FD5E98">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74B809B" w14:textId="77777777" w:rsidR="00EC5312" w:rsidRPr="003F4F4F" w:rsidRDefault="00EC5312" w:rsidP="00FD5E98">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7BBC4D" w14:textId="77777777" w:rsidR="00EC5312" w:rsidRPr="003F4F4F" w:rsidRDefault="00EC5312" w:rsidP="00FD5E98">
            <w:pPr>
              <w:spacing w:after="0" w:line="240" w:lineRule="auto"/>
              <w:rPr>
                <w:rFonts w:cs="Arial"/>
              </w:rPr>
            </w:pPr>
          </w:p>
        </w:tc>
      </w:tr>
      <w:tr w:rsidR="00FD5E98" w:rsidRPr="003F4F4F" w14:paraId="246FD800" w14:textId="02F37BAA"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A1B10" w14:textId="77777777" w:rsidR="00FD5E98" w:rsidRPr="003F4F4F" w:rsidRDefault="00FD5E98" w:rsidP="00FD5E98">
            <w:pPr>
              <w:spacing w:after="0" w:line="240" w:lineRule="auto"/>
              <w:jc w:val="center"/>
              <w:rPr>
                <w:rFonts w:cs="Arial"/>
              </w:rPr>
            </w:pPr>
            <w:r w:rsidRPr="003F4F4F">
              <w:rPr>
                <w:rFonts w:cs="Arial"/>
              </w:rPr>
              <w:t>1</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D16F9" w14:textId="6D2A2593" w:rsidR="00FD5E98" w:rsidRPr="003F4F4F" w:rsidRDefault="00FD5E98" w:rsidP="00FD5E98">
            <w:pPr>
              <w:spacing w:after="0" w:line="240" w:lineRule="auto"/>
              <w:rPr>
                <w:rFonts w:cs="Arial"/>
              </w:rPr>
            </w:pPr>
            <w:r w:rsidRPr="003F4F4F">
              <w:rPr>
                <w:rFonts w:cs="Arial"/>
              </w:rPr>
              <w:t>Are there any trailing wires around the work area?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6FFFD" w14:textId="77777777" w:rsidR="00FD5E98" w:rsidRPr="003F4F4F" w:rsidRDefault="00FD5E98" w:rsidP="00FD5E98">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742DC" w14:textId="77777777" w:rsidR="00FD5E98" w:rsidRPr="003F4F4F" w:rsidRDefault="00FD5E98" w:rsidP="00FD5E98">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CC35F" w14:textId="77777777" w:rsidR="00FD5E98" w:rsidRPr="003F4F4F" w:rsidRDefault="00FD5E98" w:rsidP="00FD5E98">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51DBEA3F" w14:textId="77777777" w:rsidR="00FD5E98" w:rsidRPr="003F4F4F" w:rsidRDefault="00FD5E98" w:rsidP="00FD5E98">
            <w:pPr>
              <w:spacing w:after="0" w:line="240" w:lineRule="auto"/>
              <w:rPr>
                <w:rFonts w:cs="Arial"/>
              </w:rPr>
            </w:pPr>
          </w:p>
        </w:tc>
      </w:tr>
      <w:tr w:rsidR="00FD5E98" w:rsidRPr="003F4F4F" w14:paraId="2D426A04" w14:textId="7CB64EC8"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E2C39" w14:textId="77777777" w:rsidR="00FD5E98" w:rsidRPr="003F4F4F" w:rsidRDefault="00FD5E98" w:rsidP="00FD5E98">
            <w:pPr>
              <w:spacing w:after="0" w:line="240" w:lineRule="auto"/>
              <w:jc w:val="center"/>
              <w:rPr>
                <w:rFonts w:cs="Arial"/>
              </w:rPr>
            </w:pPr>
            <w:r w:rsidRPr="003F4F4F">
              <w:rPr>
                <w:rFonts w:cs="Arial"/>
              </w:rPr>
              <w:t>2</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377B3" w14:textId="16FB3B30" w:rsidR="00FD5E98" w:rsidRPr="003F4F4F" w:rsidRDefault="00FD5E98" w:rsidP="00FD5E98">
            <w:pPr>
              <w:spacing w:after="0" w:line="240" w:lineRule="auto"/>
              <w:rPr>
                <w:rFonts w:cs="Arial"/>
              </w:rPr>
            </w:pPr>
            <w:r w:rsidRPr="003F4F4F">
              <w:rPr>
                <w:rFonts w:cs="Arial"/>
              </w:rPr>
              <w:t>Is there enough natural light and ventilation to make your work area and activities safe and comfortable?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3E492" w14:textId="77777777" w:rsidR="00FD5E98" w:rsidRPr="003F4F4F" w:rsidRDefault="00FD5E98" w:rsidP="00FD5E98">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48703" w14:textId="77777777" w:rsidR="00FD5E98" w:rsidRPr="003F4F4F" w:rsidRDefault="00FD5E98" w:rsidP="00FD5E98">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4CFD" w14:textId="77777777" w:rsidR="00FD5E98" w:rsidRPr="003F4F4F" w:rsidRDefault="00FD5E98" w:rsidP="00FD5E98">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78F942B8" w14:textId="77777777" w:rsidR="00FD5E98" w:rsidRPr="003F4F4F" w:rsidRDefault="00FD5E98" w:rsidP="00FD5E98">
            <w:pPr>
              <w:spacing w:after="0" w:line="240" w:lineRule="auto"/>
              <w:rPr>
                <w:rFonts w:cs="Arial"/>
              </w:rPr>
            </w:pPr>
          </w:p>
        </w:tc>
      </w:tr>
      <w:tr w:rsidR="00FD5E98" w:rsidRPr="003F4F4F" w14:paraId="21F53729" w14:textId="0D81749F"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9E8B4" w14:textId="77777777" w:rsidR="00FD5E98" w:rsidRPr="003F4F4F" w:rsidRDefault="00FD5E98" w:rsidP="00FD5E98">
            <w:pPr>
              <w:spacing w:after="0" w:line="240" w:lineRule="auto"/>
              <w:jc w:val="center"/>
              <w:rPr>
                <w:rFonts w:cs="Arial"/>
              </w:rPr>
            </w:pPr>
            <w:r w:rsidRPr="003F4F4F">
              <w:rPr>
                <w:rFonts w:cs="Arial"/>
              </w:rPr>
              <w:t>3</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125A6" w14:textId="1DC8E687" w:rsidR="00FD5E98" w:rsidRPr="003F4F4F" w:rsidRDefault="00FD5E98" w:rsidP="00FD5E98">
            <w:pPr>
              <w:spacing w:after="0" w:line="240" w:lineRule="auto"/>
              <w:rPr>
                <w:rFonts w:cs="Arial"/>
              </w:rPr>
            </w:pPr>
            <w:r w:rsidRPr="003F4F4F">
              <w:rPr>
                <w:rFonts w:cs="Arial"/>
              </w:rPr>
              <w:t>Are floor coverings in good condition?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E0621" w14:textId="77777777" w:rsidR="00FD5E98" w:rsidRPr="003F4F4F" w:rsidRDefault="00FD5E98" w:rsidP="00FD5E98">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DFC00" w14:textId="77777777" w:rsidR="00FD5E98" w:rsidRPr="003F4F4F" w:rsidRDefault="00FD5E98" w:rsidP="00FD5E98">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967F1" w14:textId="77777777" w:rsidR="00FD5E98" w:rsidRPr="003F4F4F" w:rsidRDefault="00FD5E98" w:rsidP="00FD5E98">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3A63C144" w14:textId="77777777" w:rsidR="00FD5E98" w:rsidRPr="003F4F4F" w:rsidRDefault="00FD5E98" w:rsidP="00FD5E98">
            <w:pPr>
              <w:spacing w:after="0" w:line="240" w:lineRule="auto"/>
              <w:rPr>
                <w:rFonts w:cs="Arial"/>
              </w:rPr>
            </w:pPr>
          </w:p>
        </w:tc>
      </w:tr>
      <w:tr w:rsidR="00FD5E98" w:rsidRPr="003F4F4F" w14:paraId="62EB7778" w14:textId="056F0143"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B2EF6" w14:textId="18CB4E94" w:rsidR="00FD5E98" w:rsidRPr="003F4F4F" w:rsidRDefault="00EC5312" w:rsidP="00FD5E98">
            <w:pPr>
              <w:spacing w:after="0" w:line="240" w:lineRule="auto"/>
              <w:jc w:val="center"/>
              <w:rPr>
                <w:rFonts w:cs="Arial"/>
              </w:rPr>
            </w:pPr>
            <w:r w:rsidRPr="003F4F4F">
              <w:rPr>
                <w:rFonts w:cs="Arial"/>
              </w:rPr>
              <w:t>4</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555C1" w14:textId="5DD59598" w:rsidR="00FD5E98" w:rsidRPr="003F4F4F" w:rsidRDefault="00EC5312" w:rsidP="00FD5E98">
            <w:pPr>
              <w:spacing w:after="0" w:line="240" w:lineRule="auto"/>
              <w:rPr>
                <w:rFonts w:cs="Arial"/>
              </w:rPr>
            </w:pPr>
            <w:r w:rsidRPr="003F4F4F">
              <w:rPr>
                <w:rFonts w:cs="Arial"/>
              </w:rPr>
              <w:t>Are levels of noise comfortable?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A468" w14:textId="77777777" w:rsidR="00FD5E98" w:rsidRPr="003F4F4F" w:rsidRDefault="00FD5E98" w:rsidP="00FD5E98">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AF4B5" w14:textId="77777777" w:rsidR="00FD5E98" w:rsidRPr="003F4F4F" w:rsidRDefault="00FD5E98" w:rsidP="00FD5E98">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AB62C" w14:textId="77777777" w:rsidR="00FD5E98" w:rsidRPr="003F4F4F" w:rsidRDefault="00FD5E98" w:rsidP="00FD5E98">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0E901832" w14:textId="77777777" w:rsidR="00FD5E98" w:rsidRPr="003F4F4F" w:rsidRDefault="00FD5E98" w:rsidP="00FD5E98">
            <w:pPr>
              <w:spacing w:after="0" w:line="240" w:lineRule="auto"/>
              <w:rPr>
                <w:rFonts w:cs="Arial"/>
              </w:rPr>
            </w:pPr>
          </w:p>
        </w:tc>
      </w:tr>
      <w:tr w:rsidR="00EC5312" w:rsidRPr="003F4F4F" w14:paraId="54F691BA" w14:textId="48FCFA20" w:rsidTr="00570C9A">
        <w:tc>
          <w:tcPr>
            <w:tcW w:w="722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7FFD213" w14:textId="77777777" w:rsidR="00EC5312" w:rsidRPr="003F4F4F" w:rsidRDefault="00EC5312" w:rsidP="00FD5E98">
            <w:pPr>
              <w:spacing w:after="0" w:line="240" w:lineRule="auto"/>
              <w:rPr>
                <w:rFonts w:cs="Arial"/>
                <w:b/>
                <w:bCs/>
              </w:rPr>
            </w:pPr>
            <w:r w:rsidRPr="003F4F4F">
              <w:rPr>
                <w:rFonts w:cs="Arial"/>
                <w:b/>
                <w:bCs/>
              </w:rPr>
              <w:t>Other issues</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C2B10D3" w14:textId="77777777" w:rsidR="00EC5312" w:rsidRPr="003F4F4F" w:rsidRDefault="00EC5312" w:rsidP="00FD5E98">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B313409" w14:textId="77777777" w:rsidR="00EC5312" w:rsidRPr="003F4F4F" w:rsidRDefault="00EC5312" w:rsidP="00FD5E98">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9A61EC0" w14:textId="77777777" w:rsidR="00EC5312" w:rsidRPr="003F4F4F" w:rsidRDefault="00EC5312" w:rsidP="00FD5E98">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146DCD" w14:textId="77777777" w:rsidR="00EC5312" w:rsidRPr="003F4F4F" w:rsidRDefault="00EC5312" w:rsidP="00FD5E98">
            <w:pPr>
              <w:spacing w:after="0" w:line="240" w:lineRule="auto"/>
              <w:rPr>
                <w:rFonts w:cs="Arial"/>
              </w:rPr>
            </w:pPr>
          </w:p>
        </w:tc>
      </w:tr>
      <w:tr w:rsidR="00FD5E98" w:rsidRPr="003F4F4F" w14:paraId="3F9230CC" w14:textId="26C51296"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16E94" w14:textId="77777777" w:rsidR="00FD5E98" w:rsidRPr="003F4F4F" w:rsidRDefault="00FD5E98" w:rsidP="00FD5E98">
            <w:pPr>
              <w:spacing w:after="0" w:line="240" w:lineRule="auto"/>
              <w:jc w:val="center"/>
              <w:rPr>
                <w:rFonts w:cs="Arial"/>
              </w:rPr>
            </w:pPr>
            <w:r w:rsidRPr="003F4F4F">
              <w:rPr>
                <w:rFonts w:cs="Arial"/>
              </w:rPr>
              <w:t>1</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BEDB8" w14:textId="215C0C85" w:rsidR="00FD5E98" w:rsidRPr="003F4F4F" w:rsidRDefault="00EC5312" w:rsidP="00FD5E98">
            <w:pPr>
              <w:spacing w:after="0" w:line="240" w:lineRule="auto"/>
              <w:rPr>
                <w:rFonts w:cs="Arial"/>
              </w:rPr>
            </w:pPr>
            <w:r w:rsidRPr="003F4F4F">
              <w:rPr>
                <w:rFonts w:cs="Arial"/>
              </w:rPr>
              <w:t>Have you notified your home insurance provider that you will be undertaking work from home?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B9065" w14:textId="77777777" w:rsidR="00FD5E98" w:rsidRPr="003F4F4F" w:rsidRDefault="00FD5E98" w:rsidP="00FD5E98">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F69E8" w14:textId="77777777" w:rsidR="00FD5E98" w:rsidRPr="003F4F4F" w:rsidRDefault="00FD5E98" w:rsidP="00FD5E98">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E9C63" w14:textId="77777777" w:rsidR="00FD5E98" w:rsidRPr="003F4F4F" w:rsidRDefault="00FD5E98" w:rsidP="00FD5E98">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7166D869" w14:textId="77777777" w:rsidR="00FD5E98" w:rsidRPr="003F4F4F" w:rsidRDefault="00FD5E98" w:rsidP="00FD5E98">
            <w:pPr>
              <w:spacing w:after="0" w:line="240" w:lineRule="auto"/>
              <w:rPr>
                <w:rFonts w:cs="Arial"/>
              </w:rPr>
            </w:pPr>
          </w:p>
        </w:tc>
      </w:tr>
      <w:tr w:rsidR="00FD5E98" w:rsidRPr="003F4F4F" w14:paraId="2D3486B5" w14:textId="11891EC5"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6C9BD" w14:textId="77777777" w:rsidR="00FD5E98" w:rsidRPr="003F4F4F" w:rsidRDefault="00FD5E98" w:rsidP="00FD5E98">
            <w:pPr>
              <w:spacing w:after="0" w:line="240" w:lineRule="auto"/>
              <w:jc w:val="center"/>
              <w:rPr>
                <w:rFonts w:cs="Arial"/>
              </w:rPr>
            </w:pPr>
            <w:r w:rsidRPr="003F4F4F">
              <w:rPr>
                <w:rFonts w:cs="Arial"/>
              </w:rPr>
              <w:t>2</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64A61" w14:textId="319950FF" w:rsidR="00FD5E98" w:rsidRPr="003F4F4F" w:rsidRDefault="00EC5312" w:rsidP="00FD5E98">
            <w:pPr>
              <w:spacing w:after="0" w:line="240" w:lineRule="auto"/>
              <w:rPr>
                <w:rFonts w:cs="Arial"/>
              </w:rPr>
            </w:pPr>
            <w:r w:rsidRPr="003F4F4F">
              <w:rPr>
                <w:rFonts w:cs="Arial"/>
              </w:rPr>
              <w:t>Have you got regular contact with your Headteacher/Line manager?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0223C" w14:textId="77777777" w:rsidR="00FD5E98" w:rsidRPr="003F4F4F" w:rsidRDefault="00FD5E98" w:rsidP="00FD5E98">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E3E13" w14:textId="77777777" w:rsidR="00FD5E98" w:rsidRPr="003F4F4F" w:rsidRDefault="00FD5E98" w:rsidP="00FD5E98">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0366C" w14:textId="77777777" w:rsidR="00FD5E98" w:rsidRPr="003F4F4F" w:rsidRDefault="00FD5E98" w:rsidP="00FD5E98">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546E3153" w14:textId="77777777" w:rsidR="00FD5E98" w:rsidRPr="003F4F4F" w:rsidRDefault="00FD5E98" w:rsidP="00FD5E98">
            <w:pPr>
              <w:spacing w:after="0" w:line="240" w:lineRule="auto"/>
              <w:rPr>
                <w:rFonts w:cs="Arial"/>
              </w:rPr>
            </w:pPr>
          </w:p>
        </w:tc>
      </w:tr>
      <w:tr w:rsidR="00FD5E98" w:rsidRPr="003F4F4F" w14:paraId="1B918661" w14:textId="22671B1D"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8D71" w14:textId="77777777" w:rsidR="00FD5E98" w:rsidRPr="003F4F4F" w:rsidRDefault="00FD5E98" w:rsidP="00FD5E98">
            <w:pPr>
              <w:spacing w:after="0" w:line="240" w:lineRule="auto"/>
              <w:jc w:val="center"/>
              <w:rPr>
                <w:rFonts w:cs="Arial"/>
              </w:rPr>
            </w:pPr>
            <w:r w:rsidRPr="003F4F4F">
              <w:rPr>
                <w:rFonts w:cs="Arial"/>
              </w:rPr>
              <w:t>3</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1107" w14:textId="3684AD79" w:rsidR="00FD5E98" w:rsidRPr="003F4F4F" w:rsidRDefault="00EC5312" w:rsidP="00FD5E98">
            <w:pPr>
              <w:tabs>
                <w:tab w:val="left" w:pos="5682"/>
              </w:tabs>
              <w:spacing w:after="0" w:line="240" w:lineRule="auto"/>
              <w:rPr>
                <w:rFonts w:cs="Arial"/>
              </w:rPr>
            </w:pPr>
            <w:r w:rsidRPr="003F4F4F">
              <w:rPr>
                <w:rFonts w:cs="Arial"/>
              </w:rPr>
              <w:t>Are you aware of how to report any work-related health issues, accidents or incidents whilst working from home?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CFF60" w14:textId="77777777" w:rsidR="00FD5E98" w:rsidRPr="003F4F4F" w:rsidRDefault="00FD5E98" w:rsidP="00FD5E98">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DEACE" w14:textId="77777777" w:rsidR="00FD5E98" w:rsidRPr="003F4F4F" w:rsidRDefault="00FD5E98" w:rsidP="00FD5E98">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5AE04" w14:textId="77777777" w:rsidR="00FD5E98" w:rsidRPr="003F4F4F" w:rsidRDefault="00FD5E98" w:rsidP="00FD5E98">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6887F8D5" w14:textId="77777777" w:rsidR="00FD5E98" w:rsidRPr="003F4F4F" w:rsidRDefault="00FD5E98" w:rsidP="00FD5E98">
            <w:pPr>
              <w:spacing w:after="0" w:line="240" w:lineRule="auto"/>
              <w:rPr>
                <w:rFonts w:cs="Arial"/>
              </w:rPr>
            </w:pPr>
          </w:p>
        </w:tc>
      </w:tr>
      <w:tr w:rsidR="00FD5E98" w:rsidRPr="003F4F4F" w14:paraId="62CAB897" w14:textId="4361E04A"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CF02F" w14:textId="77777777" w:rsidR="00FD5E98" w:rsidRPr="003F4F4F" w:rsidRDefault="00FD5E98" w:rsidP="00FD5E98">
            <w:pPr>
              <w:spacing w:after="0" w:line="240" w:lineRule="auto"/>
              <w:jc w:val="center"/>
              <w:rPr>
                <w:rFonts w:cs="Arial"/>
              </w:rPr>
            </w:pPr>
            <w:r w:rsidRPr="003F4F4F">
              <w:rPr>
                <w:rFonts w:cs="Arial"/>
              </w:rPr>
              <w:t>4</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716B7" w14:textId="61018A31" w:rsidR="00FD5E98" w:rsidRPr="003F4F4F" w:rsidRDefault="00EC5312" w:rsidP="00FD5E98">
            <w:pPr>
              <w:tabs>
                <w:tab w:val="left" w:pos="5682"/>
              </w:tabs>
              <w:spacing w:after="0" w:line="240" w:lineRule="auto"/>
              <w:rPr>
                <w:rFonts w:cs="Arial"/>
              </w:rPr>
            </w:pPr>
            <w:r w:rsidRPr="003F4F4F">
              <w:rPr>
                <w:rFonts w:cs="Arial"/>
              </w:rPr>
              <w:t>Have you got a buddy system established?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2394" w14:textId="77777777" w:rsidR="00FD5E98" w:rsidRPr="003F4F4F" w:rsidRDefault="00FD5E98" w:rsidP="00FD5E98">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4A7FB" w14:textId="77777777" w:rsidR="00FD5E98" w:rsidRPr="003F4F4F" w:rsidRDefault="00FD5E98" w:rsidP="00FD5E98">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CF90A" w14:textId="77777777" w:rsidR="00FD5E98" w:rsidRPr="003F4F4F" w:rsidRDefault="00FD5E98" w:rsidP="00FD5E98">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1CE659B7" w14:textId="77777777" w:rsidR="00FD5E98" w:rsidRPr="003F4F4F" w:rsidRDefault="00FD5E98" w:rsidP="00FD5E98">
            <w:pPr>
              <w:spacing w:after="0" w:line="240" w:lineRule="auto"/>
              <w:rPr>
                <w:rFonts w:cs="Arial"/>
              </w:rPr>
            </w:pPr>
          </w:p>
        </w:tc>
      </w:tr>
      <w:tr w:rsidR="00570C9A" w:rsidRPr="003F4F4F" w14:paraId="5B7A6781" w14:textId="77777777"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0696B" w14:textId="6D85A71D" w:rsidR="00570C9A" w:rsidRPr="003F4F4F" w:rsidRDefault="00570C9A" w:rsidP="00FD5E98">
            <w:pPr>
              <w:spacing w:after="0" w:line="240" w:lineRule="auto"/>
              <w:jc w:val="center"/>
              <w:rPr>
                <w:rFonts w:cs="Arial"/>
              </w:rPr>
            </w:pPr>
            <w:r w:rsidRPr="003F4F4F">
              <w:rPr>
                <w:rFonts w:cs="Arial"/>
              </w:rPr>
              <w:t>5</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8E612" w14:textId="724F38A8" w:rsidR="00570C9A" w:rsidRPr="003F4F4F" w:rsidRDefault="00570C9A" w:rsidP="00FD5E98">
            <w:pPr>
              <w:tabs>
                <w:tab w:val="left" w:pos="5682"/>
              </w:tabs>
              <w:spacing w:after="0" w:line="240" w:lineRule="auto"/>
              <w:rPr>
                <w:rFonts w:cs="Arial"/>
              </w:rPr>
            </w:pPr>
            <w:r w:rsidRPr="003F4F4F">
              <w:rPr>
                <w:rFonts w:cs="Arial"/>
              </w:rPr>
              <w:t>Are you aware of the Employer Assistance programme for mental health and emotional wellbeing support?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EFCDB" w14:textId="77777777" w:rsidR="00570C9A" w:rsidRPr="003F4F4F" w:rsidRDefault="00570C9A" w:rsidP="00FD5E98">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73FDD" w14:textId="77777777" w:rsidR="00570C9A" w:rsidRPr="003F4F4F" w:rsidRDefault="00570C9A" w:rsidP="00FD5E98">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9E71C" w14:textId="77777777" w:rsidR="00570C9A" w:rsidRPr="003F4F4F" w:rsidRDefault="00570C9A" w:rsidP="00FD5E98">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1A34179B" w14:textId="77777777" w:rsidR="00570C9A" w:rsidRPr="003F4F4F" w:rsidRDefault="00570C9A" w:rsidP="00FD5E98">
            <w:pPr>
              <w:spacing w:after="0" w:line="240" w:lineRule="auto"/>
              <w:rPr>
                <w:rFonts w:cs="Arial"/>
              </w:rPr>
            </w:pPr>
          </w:p>
        </w:tc>
      </w:tr>
      <w:tr w:rsidR="00570C9A" w:rsidRPr="003F4F4F" w14:paraId="17AD46E6" w14:textId="77777777"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02D7C" w14:textId="630371F7" w:rsidR="00570C9A" w:rsidRPr="003F4F4F" w:rsidRDefault="00570C9A" w:rsidP="00FD5E98">
            <w:pPr>
              <w:spacing w:after="0" w:line="240" w:lineRule="auto"/>
              <w:jc w:val="center"/>
              <w:rPr>
                <w:rFonts w:cs="Arial"/>
              </w:rPr>
            </w:pPr>
            <w:r w:rsidRPr="003F4F4F">
              <w:rPr>
                <w:rFonts w:cs="Arial"/>
              </w:rPr>
              <w:t>6</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DDC1E" w14:textId="4115C611" w:rsidR="00570C9A" w:rsidRPr="003F4F4F" w:rsidRDefault="00570C9A" w:rsidP="00FD5E98">
            <w:pPr>
              <w:tabs>
                <w:tab w:val="left" w:pos="5682"/>
              </w:tabs>
              <w:spacing w:after="0" w:line="240" w:lineRule="auto"/>
              <w:rPr>
                <w:rFonts w:cs="Arial"/>
              </w:rPr>
            </w:pPr>
            <w:r w:rsidRPr="003F4F4F">
              <w:rPr>
                <w:rFonts w:cs="Arial"/>
                <w:i/>
                <w:iCs/>
                <w:color w:val="222222"/>
                <w:shd w:val="clear" w:color="auto" w:fill="FFFFFF"/>
              </w:rPr>
              <w:t xml:space="preserve">Eye tests Under the DSE regulations, users have a right to eye tests upon starting computer work and at regular intervals after, at the employer’s expenses. Where tests show that the user requires special glasses or lenses for computer work, the employer must pay for the cost of a basic pair.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23E38" w14:textId="77777777" w:rsidR="00570C9A" w:rsidRPr="003F4F4F" w:rsidRDefault="00570C9A" w:rsidP="00FD5E98">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9C395" w14:textId="77777777" w:rsidR="00570C9A" w:rsidRPr="003F4F4F" w:rsidRDefault="00570C9A" w:rsidP="00FD5E98">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11C7" w14:textId="77777777" w:rsidR="00570C9A" w:rsidRPr="003F4F4F" w:rsidRDefault="00570C9A" w:rsidP="00FD5E98">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tcPr>
          <w:p w14:paraId="72A3F9A6" w14:textId="77777777" w:rsidR="00570C9A" w:rsidRPr="003F4F4F" w:rsidRDefault="00570C9A" w:rsidP="00FD5E98">
            <w:pPr>
              <w:spacing w:after="0" w:line="240" w:lineRule="auto"/>
              <w:rPr>
                <w:rFonts w:cs="Arial"/>
              </w:rPr>
            </w:pPr>
          </w:p>
        </w:tc>
      </w:tr>
      <w:tr w:rsidR="00EC5312" w:rsidRPr="003F4F4F" w14:paraId="2054DCBB" w14:textId="7896F25A" w:rsidTr="00570C9A">
        <w:tc>
          <w:tcPr>
            <w:tcW w:w="722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135F33E" w14:textId="77777777" w:rsidR="00EC5312" w:rsidRPr="003F4F4F" w:rsidRDefault="00EC5312" w:rsidP="00FD5E98">
            <w:pPr>
              <w:spacing w:after="0" w:line="240" w:lineRule="auto"/>
              <w:rPr>
                <w:rFonts w:cs="Arial"/>
                <w:b/>
                <w:bCs/>
              </w:rPr>
            </w:pPr>
            <w:r w:rsidRPr="003F4F4F">
              <w:rPr>
                <w:rFonts w:cs="Arial"/>
                <w:b/>
                <w:bCs/>
              </w:rPr>
              <w:t>Pregnant women</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DC14DEB" w14:textId="77777777" w:rsidR="00EC5312" w:rsidRPr="003F4F4F" w:rsidRDefault="00EC5312" w:rsidP="00FD5E98">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BD6F348" w14:textId="77777777" w:rsidR="00EC5312" w:rsidRPr="003F4F4F" w:rsidRDefault="00EC5312" w:rsidP="00FD5E98">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03FF2DD" w14:textId="77777777" w:rsidR="00EC5312" w:rsidRPr="003F4F4F" w:rsidRDefault="00EC5312" w:rsidP="00FD5E98">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DC5883" w14:textId="77777777" w:rsidR="00EC5312" w:rsidRPr="003F4F4F" w:rsidRDefault="00EC5312" w:rsidP="00FD5E98">
            <w:pPr>
              <w:spacing w:after="0" w:line="240" w:lineRule="auto"/>
              <w:rPr>
                <w:rFonts w:cs="Arial"/>
              </w:rPr>
            </w:pPr>
          </w:p>
        </w:tc>
      </w:tr>
      <w:tr w:rsidR="008C73B9" w:rsidRPr="003F4F4F" w14:paraId="35861F58" w14:textId="77777777"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7E17E" w14:textId="17B35732" w:rsidR="008C73B9" w:rsidRPr="003F4F4F" w:rsidRDefault="008C73B9" w:rsidP="008C73B9">
            <w:pPr>
              <w:spacing w:after="0" w:line="240" w:lineRule="auto"/>
              <w:jc w:val="center"/>
              <w:rPr>
                <w:rFonts w:cs="Arial"/>
              </w:rPr>
            </w:pPr>
            <w:r w:rsidRPr="003F4F4F">
              <w:rPr>
                <w:rFonts w:cs="Arial"/>
              </w:rPr>
              <w:t>1</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287BF" w14:textId="7B5C422E" w:rsidR="008C73B9" w:rsidRPr="003F4F4F" w:rsidRDefault="008C73B9" w:rsidP="008C73B9">
            <w:pPr>
              <w:spacing w:after="0" w:line="240" w:lineRule="auto"/>
              <w:rPr>
                <w:rFonts w:cs="Arial"/>
              </w:rPr>
            </w:pPr>
            <w:r w:rsidRPr="003F4F4F">
              <w:rPr>
                <w:rFonts w:cs="Arial"/>
              </w:rPr>
              <w:t>Are you aware of the need to adapt your workstation as your needs change</w:t>
            </w:r>
            <w:r w:rsidR="003F4F4F" w:rsidRPr="003F4F4F">
              <w:rPr>
                <w:rFonts w:cs="Arial"/>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E9694" w14:textId="77777777" w:rsidR="008C73B9" w:rsidRPr="003F4F4F" w:rsidRDefault="008C73B9" w:rsidP="008C73B9">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B70F" w14:textId="77777777" w:rsidR="008C73B9" w:rsidRPr="003F4F4F" w:rsidRDefault="008C73B9" w:rsidP="008C73B9">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287B4" w14:textId="77777777" w:rsidR="008C73B9" w:rsidRPr="003F4F4F" w:rsidRDefault="008C73B9" w:rsidP="008C73B9">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0CC248" w14:textId="77777777" w:rsidR="008C73B9" w:rsidRPr="003F4F4F" w:rsidRDefault="008C73B9" w:rsidP="008C73B9">
            <w:pPr>
              <w:spacing w:after="0" w:line="240" w:lineRule="auto"/>
              <w:rPr>
                <w:rFonts w:cs="Arial"/>
              </w:rPr>
            </w:pPr>
          </w:p>
        </w:tc>
      </w:tr>
      <w:tr w:rsidR="008C73B9" w:rsidRPr="003F4F4F" w14:paraId="12EF7840" w14:textId="77777777" w:rsidTr="00570C9A">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6E098" w14:textId="5CD420DC" w:rsidR="008C73B9" w:rsidRPr="003F4F4F" w:rsidRDefault="008C73B9" w:rsidP="008C73B9">
            <w:pPr>
              <w:spacing w:after="0" w:line="240" w:lineRule="auto"/>
              <w:jc w:val="center"/>
              <w:rPr>
                <w:rFonts w:cs="Arial"/>
              </w:rPr>
            </w:pPr>
            <w:r w:rsidRPr="003F4F4F">
              <w:rPr>
                <w:rFonts w:cs="Arial"/>
              </w:rPr>
              <w:t>2</w:t>
            </w:r>
          </w:p>
        </w:tc>
        <w:tc>
          <w:tcPr>
            <w:tcW w:w="6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2D1D" w14:textId="430DF8A3" w:rsidR="008C73B9" w:rsidRPr="003F4F4F" w:rsidRDefault="003D6EF6" w:rsidP="008C73B9">
            <w:pPr>
              <w:spacing w:after="0" w:line="240" w:lineRule="auto"/>
              <w:rPr>
                <w:rFonts w:cs="Arial"/>
              </w:rPr>
            </w:pPr>
            <w:hyperlink r:id="rId10" w:history="1">
              <w:r w:rsidR="008C73B9" w:rsidRPr="003F4F4F">
                <w:rPr>
                  <w:rStyle w:val="Hyperlink"/>
                  <w:rFonts w:cs="Arial"/>
                </w:rPr>
                <w:t>Working safely with DSE - Pregnancy or Epilepsy</w:t>
              </w:r>
            </w:hyperlink>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6A228" w14:textId="77777777" w:rsidR="008C73B9" w:rsidRPr="003F4F4F" w:rsidRDefault="008C73B9" w:rsidP="008C73B9">
            <w:pPr>
              <w:spacing w:after="0" w:line="240" w:lineRule="auto"/>
              <w:rPr>
                <w:rFonts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78C3C" w14:textId="77777777" w:rsidR="008C73B9" w:rsidRPr="003F4F4F" w:rsidRDefault="008C73B9" w:rsidP="008C73B9">
            <w:pPr>
              <w:spacing w:after="0" w:line="240" w:lineRule="auto"/>
              <w:rPr>
                <w:rFonts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B9A03" w14:textId="77777777" w:rsidR="008C73B9" w:rsidRPr="003F4F4F" w:rsidRDefault="008C73B9" w:rsidP="008C73B9">
            <w:pPr>
              <w:spacing w:after="0" w:line="240" w:lineRule="auto"/>
              <w:rPr>
                <w:rFonts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E0321D" w14:textId="77777777" w:rsidR="008C73B9" w:rsidRPr="003F4F4F" w:rsidRDefault="008C73B9" w:rsidP="008C73B9">
            <w:pPr>
              <w:spacing w:after="0" w:line="240" w:lineRule="auto"/>
              <w:rPr>
                <w:rFonts w:cs="Arial"/>
              </w:rPr>
            </w:pPr>
          </w:p>
        </w:tc>
      </w:tr>
      <w:tr w:rsidR="003F4F4F" w:rsidRPr="003F4F4F" w14:paraId="007D5145" w14:textId="2C7B310E" w:rsidTr="00B94F2B">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80409" w14:textId="77777777" w:rsidR="003F4F4F" w:rsidRPr="003F4F4F" w:rsidRDefault="003F4F4F" w:rsidP="008C73B9">
            <w:pPr>
              <w:spacing w:after="0" w:line="240" w:lineRule="auto"/>
              <w:rPr>
                <w:rFonts w:cs="Arial"/>
                <w:b/>
                <w:bCs/>
                <w:sz w:val="20"/>
                <w:szCs w:val="20"/>
              </w:rPr>
            </w:pPr>
            <w:r w:rsidRPr="003F4F4F">
              <w:rPr>
                <w:rFonts w:cs="Arial"/>
                <w:b/>
                <w:bCs/>
                <w:sz w:val="20"/>
                <w:szCs w:val="20"/>
              </w:rPr>
              <w:t>Do you have any other comments about your working conditions or any other health and safety concerns? (Please specify)</w:t>
            </w:r>
          </w:p>
          <w:p w14:paraId="1A862762" w14:textId="37666907" w:rsidR="003F4F4F" w:rsidRPr="003F4F4F" w:rsidRDefault="003F4F4F" w:rsidP="008C73B9">
            <w:pPr>
              <w:spacing w:after="0" w:line="240" w:lineRule="auto"/>
              <w:rPr>
                <w:rFonts w:cs="Arial"/>
                <w:b/>
                <w:bCs/>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5A3D5" w14:textId="1BF563E1" w:rsidR="003F4F4F" w:rsidRPr="003F4F4F" w:rsidRDefault="003F4F4F" w:rsidP="008C73B9">
            <w:pPr>
              <w:spacing w:after="0" w:line="240" w:lineRule="auto"/>
              <w:rPr>
                <w:rFonts w:cs="Arial"/>
              </w:rPr>
            </w:pPr>
          </w:p>
        </w:tc>
      </w:tr>
    </w:tbl>
    <w:tbl>
      <w:tblPr>
        <w:tblStyle w:val="TableGrid"/>
        <w:tblpPr w:leftFromText="180" w:rightFromText="180" w:vertAnchor="text" w:horzAnchor="margin" w:tblpX="279" w:tblpY="7"/>
        <w:tblW w:w="10485" w:type="dxa"/>
        <w:tblLook w:val="04A0" w:firstRow="1" w:lastRow="0" w:firstColumn="1" w:lastColumn="0" w:noHBand="0" w:noVBand="1"/>
      </w:tblPr>
      <w:tblGrid>
        <w:gridCol w:w="2415"/>
        <w:gridCol w:w="6652"/>
        <w:gridCol w:w="1418"/>
      </w:tblGrid>
      <w:tr w:rsidR="00BD7D02" w:rsidRPr="003F4F4F" w14:paraId="09BA41B1" w14:textId="77777777" w:rsidTr="003F4F4F">
        <w:tc>
          <w:tcPr>
            <w:tcW w:w="2415" w:type="dxa"/>
          </w:tcPr>
          <w:p w14:paraId="76882373" w14:textId="77777777" w:rsidR="00BD7D02" w:rsidRPr="003F4F4F" w:rsidRDefault="00BD7D02" w:rsidP="00BD7D02">
            <w:pPr>
              <w:rPr>
                <w:rFonts w:cs="Arial"/>
                <w:b/>
                <w:bCs/>
              </w:rPr>
            </w:pPr>
            <w:r w:rsidRPr="003F4F4F">
              <w:rPr>
                <w:rFonts w:cs="Arial"/>
                <w:b/>
                <w:bCs/>
              </w:rPr>
              <w:t>Employee Name</w:t>
            </w:r>
          </w:p>
        </w:tc>
        <w:tc>
          <w:tcPr>
            <w:tcW w:w="6652" w:type="dxa"/>
          </w:tcPr>
          <w:p w14:paraId="5FC4E8CA" w14:textId="77777777" w:rsidR="00BD7D02" w:rsidRPr="003F4F4F" w:rsidRDefault="00BD7D02" w:rsidP="00BD7D02">
            <w:pPr>
              <w:rPr>
                <w:rFonts w:cs="Arial"/>
              </w:rPr>
            </w:pPr>
          </w:p>
        </w:tc>
        <w:tc>
          <w:tcPr>
            <w:tcW w:w="1418" w:type="dxa"/>
          </w:tcPr>
          <w:p w14:paraId="20236A85" w14:textId="77777777" w:rsidR="00BD7D02" w:rsidRPr="003F4F4F" w:rsidRDefault="00BD7D02" w:rsidP="00BD7D02">
            <w:pPr>
              <w:rPr>
                <w:rFonts w:cs="Arial"/>
                <w:b/>
                <w:bCs/>
              </w:rPr>
            </w:pPr>
            <w:r w:rsidRPr="003F4F4F">
              <w:rPr>
                <w:rFonts w:cs="Arial"/>
                <w:b/>
                <w:bCs/>
              </w:rPr>
              <w:t>Date</w:t>
            </w:r>
          </w:p>
        </w:tc>
      </w:tr>
      <w:tr w:rsidR="00BD7D02" w:rsidRPr="003F4F4F" w14:paraId="4757537B" w14:textId="77777777" w:rsidTr="003F4F4F">
        <w:trPr>
          <w:trHeight w:hRule="exact" w:val="567"/>
        </w:trPr>
        <w:tc>
          <w:tcPr>
            <w:tcW w:w="2415" w:type="dxa"/>
          </w:tcPr>
          <w:p w14:paraId="4976E0D1" w14:textId="77777777" w:rsidR="00BD7D02" w:rsidRPr="003F4F4F" w:rsidRDefault="00BD7D02" w:rsidP="00BD7D02">
            <w:pPr>
              <w:rPr>
                <w:rFonts w:cs="Arial"/>
                <w:b/>
                <w:bCs/>
              </w:rPr>
            </w:pPr>
          </w:p>
          <w:p w14:paraId="709B90A2" w14:textId="77777777" w:rsidR="00BD7D02" w:rsidRPr="003F4F4F" w:rsidRDefault="00BD7D02" w:rsidP="00BD7D02">
            <w:pPr>
              <w:rPr>
                <w:rFonts w:cs="Arial"/>
                <w:b/>
                <w:bCs/>
              </w:rPr>
            </w:pPr>
            <w:r w:rsidRPr="003F4F4F">
              <w:rPr>
                <w:rFonts w:cs="Arial"/>
                <w:b/>
                <w:bCs/>
              </w:rPr>
              <w:t>Signature</w:t>
            </w:r>
          </w:p>
        </w:tc>
        <w:tc>
          <w:tcPr>
            <w:tcW w:w="6652" w:type="dxa"/>
          </w:tcPr>
          <w:p w14:paraId="1B088779" w14:textId="77777777" w:rsidR="00BD7D02" w:rsidRPr="003F4F4F" w:rsidRDefault="00BD7D02" w:rsidP="00BD7D02">
            <w:pPr>
              <w:rPr>
                <w:rFonts w:cs="Arial"/>
              </w:rPr>
            </w:pPr>
          </w:p>
        </w:tc>
        <w:tc>
          <w:tcPr>
            <w:tcW w:w="1418" w:type="dxa"/>
          </w:tcPr>
          <w:p w14:paraId="3141E0BC" w14:textId="77777777" w:rsidR="00BD7D02" w:rsidRPr="003F4F4F" w:rsidRDefault="00BD7D02" w:rsidP="00BD7D02">
            <w:pPr>
              <w:rPr>
                <w:rFonts w:cs="Arial"/>
              </w:rPr>
            </w:pPr>
          </w:p>
        </w:tc>
      </w:tr>
      <w:tr w:rsidR="00BD7D02" w:rsidRPr="003F4F4F" w14:paraId="34354B65" w14:textId="77777777" w:rsidTr="003F4F4F">
        <w:tc>
          <w:tcPr>
            <w:tcW w:w="2415" w:type="dxa"/>
          </w:tcPr>
          <w:p w14:paraId="7C2A5E96" w14:textId="77777777" w:rsidR="00BD7D02" w:rsidRPr="003F4F4F" w:rsidRDefault="00BD7D02" w:rsidP="00BD7D02">
            <w:pPr>
              <w:rPr>
                <w:rFonts w:cs="Arial"/>
                <w:b/>
                <w:bCs/>
              </w:rPr>
            </w:pPr>
          </w:p>
        </w:tc>
        <w:tc>
          <w:tcPr>
            <w:tcW w:w="6652" w:type="dxa"/>
          </w:tcPr>
          <w:p w14:paraId="007B9695" w14:textId="77777777" w:rsidR="00BD7D02" w:rsidRPr="003F4F4F" w:rsidRDefault="00BD7D02" w:rsidP="00BD7D02">
            <w:pPr>
              <w:rPr>
                <w:rFonts w:cs="Arial"/>
              </w:rPr>
            </w:pPr>
          </w:p>
        </w:tc>
        <w:tc>
          <w:tcPr>
            <w:tcW w:w="1418" w:type="dxa"/>
          </w:tcPr>
          <w:p w14:paraId="204C8FCC" w14:textId="77777777" w:rsidR="00BD7D02" w:rsidRPr="003F4F4F" w:rsidRDefault="00BD7D02" w:rsidP="00BD7D02">
            <w:pPr>
              <w:rPr>
                <w:rFonts w:cs="Arial"/>
              </w:rPr>
            </w:pPr>
          </w:p>
        </w:tc>
      </w:tr>
      <w:tr w:rsidR="00BD7D02" w:rsidRPr="003F4F4F" w14:paraId="51428BD6" w14:textId="77777777" w:rsidTr="003F4F4F">
        <w:tc>
          <w:tcPr>
            <w:tcW w:w="2415" w:type="dxa"/>
          </w:tcPr>
          <w:p w14:paraId="7B9A2F34" w14:textId="77777777" w:rsidR="00BD7D02" w:rsidRPr="003F4F4F" w:rsidRDefault="00BD7D02" w:rsidP="00BD7D02">
            <w:pPr>
              <w:rPr>
                <w:rFonts w:cs="Arial"/>
                <w:b/>
                <w:bCs/>
              </w:rPr>
            </w:pPr>
            <w:r w:rsidRPr="003F4F4F">
              <w:rPr>
                <w:rFonts w:cs="Arial"/>
                <w:b/>
                <w:bCs/>
              </w:rPr>
              <w:t>Line Manager Name</w:t>
            </w:r>
          </w:p>
        </w:tc>
        <w:tc>
          <w:tcPr>
            <w:tcW w:w="6652" w:type="dxa"/>
          </w:tcPr>
          <w:p w14:paraId="6511C75A" w14:textId="77777777" w:rsidR="00BD7D02" w:rsidRPr="003F4F4F" w:rsidRDefault="00BD7D02" w:rsidP="00BD7D02">
            <w:pPr>
              <w:rPr>
                <w:rFonts w:cs="Arial"/>
              </w:rPr>
            </w:pPr>
          </w:p>
        </w:tc>
        <w:tc>
          <w:tcPr>
            <w:tcW w:w="1418" w:type="dxa"/>
          </w:tcPr>
          <w:p w14:paraId="7619A7AD" w14:textId="77777777" w:rsidR="00BD7D02" w:rsidRPr="003F4F4F" w:rsidRDefault="00BD7D02" w:rsidP="00BD7D02">
            <w:pPr>
              <w:rPr>
                <w:rFonts w:cs="Arial"/>
              </w:rPr>
            </w:pPr>
            <w:r w:rsidRPr="003F4F4F">
              <w:rPr>
                <w:rFonts w:cs="Arial"/>
                <w:b/>
                <w:bCs/>
              </w:rPr>
              <w:t>Date</w:t>
            </w:r>
          </w:p>
        </w:tc>
      </w:tr>
      <w:tr w:rsidR="00BD7D02" w:rsidRPr="003F4F4F" w14:paraId="4A9696A1" w14:textId="77777777" w:rsidTr="003F4F4F">
        <w:trPr>
          <w:trHeight w:hRule="exact" w:val="567"/>
        </w:trPr>
        <w:tc>
          <w:tcPr>
            <w:tcW w:w="2415" w:type="dxa"/>
          </w:tcPr>
          <w:p w14:paraId="29D64B6A" w14:textId="77777777" w:rsidR="008C73B9" w:rsidRPr="003F4F4F" w:rsidRDefault="008C73B9" w:rsidP="00BD7D02">
            <w:pPr>
              <w:rPr>
                <w:rFonts w:cs="Arial"/>
                <w:b/>
                <w:bCs/>
              </w:rPr>
            </w:pPr>
          </w:p>
          <w:p w14:paraId="00FB717B" w14:textId="50FD8B50" w:rsidR="00BD7D02" w:rsidRPr="003F4F4F" w:rsidRDefault="00BD7D02" w:rsidP="00BD7D02">
            <w:pPr>
              <w:rPr>
                <w:rFonts w:cs="Arial"/>
                <w:b/>
                <w:bCs/>
              </w:rPr>
            </w:pPr>
            <w:r w:rsidRPr="003F4F4F">
              <w:rPr>
                <w:rFonts w:cs="Arial"/>
                <w:b/>
                <w:bCs/>
              </w:rPr>
              <w:t>Signature</w:t>
            </w:r>
          </w:p>
        </w:tc>
        <w:tc>
          <w:tcPr>
            <w:tcW w:w="6652" w:type="dxa"/>
          </w:tcPr>
          <w:p w14:paraId="493D1BE7" w14:textId="77777777" w:rsidR="00BD7D02" w:rsidRPr="003F4F4F" w:rsidRDefault="00BD7D02" w:rsidP="00BD7D02">
            <w:pPr>
              <w:rPr>
                <w:rFonts w:cs="Arial"/>
              </w:rPr>
            </w:pPr>
          </w:p>
        </w:tc>
        <w:tc>
          <w:tcPr>
            <w:tcW w:w="1418" w:type="dxa"/>
          </w:tcPr>
          <w:p w14:paraId="48644ACE" w14:textId="77777777" w:rsidR="00BD7D02" w:rsidRPr="003F4F4F" w:rsidRDefault="00BD7D02" w:rsidP="00BD7D02">
            <w:pPr>
              <w:rPr>
                <w:rFonts w:cs="Arial"/>
                <w:b/>
                <w:bCs/>
              </w:rPr>
            </w:pPr>
          </w:p>
        </w:tc>
      </w:tr>
    </w:tbl>
    <w:p w14:paraId="05A6B13A" w14:textId="77777777" w:rsidR="00A44E32" w:rsidRPr="003F4F4F" w:rsidRDefault="00A44E32">
      <w:pPr>
        <w:tabs>
          <w:tab w:val="left" w:pos="7034"/>
        </w:tabs>
        <w:rPr>
          <w:rFonts w:cs="Arial"/>
        </w:rPr>
      </w:pPr>
    </w:p>
    <w:sectPr w:rsidR="00A44E32" w:rsidRPr="003F4F4F" w:rsidSect="00570C9A">
      <w:footerReference w:type="default" r:id="rId11"/>
      <w:pgSz w:w="11906" w:h="16838"/>
      <w:pgMar w:top="709" w:right="720" w:bottom="720" w:left="72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F0893" w14:textId="77777777" w:rsidR="003D6EF6" w:rsidRDefault="003D6EF6">
      <w:pPr>
        <w:spacing w:after="0" w:line="240" w:lineRule="auto"/>
      </w:pPr>
      <w:r>
        <w:separator/>
      </w:r>
    </w:p>
  </w:endnote>
  <w:endnote w:type="continuationSeparator" w:id="0">
    <w:p w14:paraId="1C797855" w14:textId="77777777" w:rsidR="003D6EF6" w:rsidRDefault="003D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1363918"/>
      <w:docPartObj>
        <w:docPartGallery w:val="Page Numbers (Bottom of Page)"/>
        <w:docPartUnique/>
      </w:docPartObj>
    </w:sdtPr>
    <w:sdtEndPr>
      <w:rPr>
        <w:noProof/>
      </w:rPr>
    </w:sdtEndPr>
    <w:sdtContent>
      <w:p w14:paraId="6ABCDAB0" w14:textId="77777777" w:rsidR="00CF46B1" w:rsidRDefault="00CF46B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7EAC5735" w14:textId="31E630CB" w:rsidR="00CF46B1" w:rsidRDefault="00CF46B1" w:rsidP="00CF46B1">
        <w:pPr>
          <w:pStyle w:val="Footer"/>
        </w:pPr>
        <w:r w:rsidRPr="00CF46B1">
          <w:rPr>
            <w:sz w:val="18"/>
            <w:szCs w:val="18"/>
          </w:rPr>
          <w:t>Homeworkers checklist</w:t>
        </w:r>
        <w:r>
          <w:tab/>
        </w:r>
        <w:r>
          <w:tab/>
        </w:r>
        <w:r w:rsidRPr="00CF46B1">
          <w:rPr>
            <w:sz w:val="18"/>
            <w:szCs w:val="18"/>
          </w:rPr>
          <w:t>February 2021</w:t>
        </w:r>
      </w:p>
    </w:sdtContent>
  </w:sdt>
  <w:p w14:paraId="6D912A81" w14:textId="77777777" w:rsidR="00CF46B1" w:rsidRDefault="00CF46B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B32D3" w14:textId="77777777" w:rsidR="003D6EF6" w:rsidRDefault="003D6EF6">
      <w:pPr>
        <w:spacing w:after="0" w:line="240" w:lineRule="auto"/>
      </w:pPr>
      <w:r>
        <w:rPr>
          <w:color w:val="000000"/>
        </w:rPr>
        <w:separator/>
      </w:r>
    </w:p>
  </w:footnote>
  <w:footnote w:type="continuationSeparator" w:id="0">
    <w:p w14:paraId="5F14C024" w14:textId="77777777" w:rsidR="003D6EF6" w:rsidRDefault="003D6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1180"/>
    <w:multiLevelType w:val="hybridMultilevel"/>
    <w:tmpl w:val="3238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C1467"/>
    <w:multiLevelType w:val="hybridMultilevel"/>
    <w:tmpl w:val="E52A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E32"/>
    <w:rsid w:val="001F745A"/>
    <w:rsid w:val="003D6EF6"/>
    <w:rsid w:val="003F4F4F"/>
    <w:rsid w:val="00444851"/>
    <w:rsid w:val="00570C9A"/>
    <w:rsid w:val="005D133C"/>
    <w:rsid w:val="00742706"/>
    <w:rsid w:val="007C04FF"/>
    <w:rsid w:val="00870445"/>
    <w:rsid w:val="008C73B9"/>
    <w:rsid w:val="009E50AC"/>
    <w:rsid w:val="00A31EF8"/>
    <w:rsid w:val="00A44E32"/>
    <w:rsid w:val="00B24695"/>
    <w:rsid w:val="00BD7D02"/>
    <w:rsid w:val="00C72FCB"/>
    <w:rsid w:val="00CF46B1"/>
    <w:rsid w:val="00D64E91"/>
    <w:rsid w:val="00E979CD"/>
    <w:rsid w:val="00EC2E25"/>
    <w:rsid w:val="00EC5312"/>
    <w:rsid w:val="00FD5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CD32F"/>
  <w15:docId w15:val="{68B6169F-5B8E-4F3D-8C29-B51ACF95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4FF"/>
    <w:pPr>
      <w:suppressAutoHyphens/>
    </w:pPr>
    <w:rPr>
      <w:rFonts w:ascii="Arial" w:hAnsi="Arial"/>
    </w:rPr>
  </w:style>
  <w:style w:type="paragraph" w:styleId="Heading1">
    <w:name w:val="heading 1"/>
    <w:basedOn w:val="Normal"/>
    <w:next w:val="Normal"/>
    <w:link w:val="Heading1Char"/>
    <w:uiPriority w:val="9"/>
    <w:qFormat/>
    <w:rsid w:val="00A31E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53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EF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31EF8"/>
    <w:rPr>
      <w:color w:val="0563C1" w:themeColor="hyperlink"/>
      <w:u w:val="single"/>
    </w:rPr>
  </w:style>
  <w:style w:type="character" w:styleId="UnresolvedMention">
    <w:name w:val="Unresolved Mention"/>
    <w:basedOn w:val="DefaultParagraphFont"/>
    <w:uiPriority w:val="99"/>
    <w:semiHidden/>
    <w:unhideWhenUsed/>
    <w:rsid w:val="00A31EF8"/>
    <w:rPr>
      <w:color w:val="605E5C"/>
      <w:shd w:val="clear" w:color="auto" w:fill="E1DFDD"/>
    </w:rPr>
  </w:style>
  <w:style w:type="character" w:styleId="FollowedHyperlink">
    <w:name w:val="FollowedHyperlink"/>
    <w:basedOn w:val="DefaultParagraphFont"/>
    <w:uiPriority w:val="99"/>
    <w:semiHidden/>
    <w:unhideWhenUsed/>
    <w:rsid w:val="00742706"/>
    <w:rPr>
      <w:color w:val="954F72" w:themeColor="followedHyperlink"/>
      <w:u w:val="single"/>
    </w:rPr>
  </w:style>
  <w:style w:type="paragraph" w:styleId="ListParagraph">
    <w:name w:val="List Paragraph"/>
    <w:basedOn w:val="Normal"/>
    <w:uiPriority w:val="34"/>
    <w:qFormat/>
    <w:rsid w:val="00742706"/>
    <w:pPr>
      <w:ind w:left="720"/>
      <w:contextualSpacing/>
    </w:pPr>
  </w:style>
  <w:style w:type="table" w:styleId="TableGrid">
    <w:name w:val="Table Grid"/>
    <w:basedOn w:val="TableNormal"/>
    <w:uiPriority w:val="39"/>
    <w:rsid w:val="00E97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531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F4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6B1"/>
    <w:rPr>
      <w:rFonts w:ascii="Arial" w:hAnsi="Arial"/>
    </w:rPr>
  </w:style>
  <w:style w:type="paragraph" w:styleId="Footer">
    <w:name w:val="footer"/>
    <w:basedOn w:val="Normal"/>
    <w:link w:val="FooterChar"/>
    <w:uiPriority w:val="99"/>
    <w:unhideWhenUsed/>
    <w:rsid w:val="00CF4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6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hse.gov.uk/toolbox/workers/home.htm%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gonomics.org.uk/common/Uploaded%20files/Publications/CIEHF-Working-from-Home-Infographic.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se.gov.uk/msd/dse/pregnant-or-epilepsy.ht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Kay</dc:creator>
  <dc:description/>
  <cp:lastModifiedBy>NEU</cp:lastModifiedBy>
  <cp:revision>3</cp:revision>
  <dcterms:created xsi:type="dcterms:W3CDTF">2021-02-11T10:57:00Z</dcterms:created>
  <dcterms:modified xsi:type="dcterms:W3CDTF">2021-02-11T10:59:00Z</dcterms:modified>
</cp:coreProperties>
</file>